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【星球唤想】福建动车4天 ▏ 泉州西街 ▏开元寺 ▏蟳埔簪花围 ▏海上佛国洛伽寺 ▏平潭岛 ▏猴研岛 北部湾 ▏北港村 ▏海坛古城 ▏幻想星球·蓝眼泪 ▏福州三坊七巷行程单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◆品质出游：广东成团 0购物， 纯玩之旅 30人派全陪，专车专导，每人每天/支水。
                <w:br/>
                ◆鲤遇泉州：中古时代世界最长的梁式石桥【安平桥】；探访泉州千年古街【西街】。
                <w:br/>
                福建最大佛教寺庙【开元寺】；福建三大渔女文化之一【蟳埔村】感受非物质
                <w:br/>
                文化遗产-簪花围。
                <w:br/>
                ◆魅力平潭：★中国第五大岛、福建第一大岛—【平潭岛】纵览海蚀奇观、尽享长滩碧海。
                <w:br/>
                 ★台海情缘，这里是祖国大陆距离台湾最近的地方【猴研岛】仅68海里。
                <w:br/>
                ★赏最美海域，拥抱绝美海景，平潭最美“风车王国”【北部湾生态廊道】。
                <w:br/>
                ★平潭最浪漫的文创村，也是最美的海岛乡村，海边梦幻小村【北港村】。
                <w:br/>
                ◆美食盛宴：舌尖上的闽南 品当地特色美食，平潭岛十二金钗+海岛欢迎晚宴。
                <w:br/>
                ◆豪叹住宿：住宿不将就，全程当地豪华酒店【晋江宝辉大酒店/平潭凯悦逸扉酒店/福州格兰云天酒店】。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广州南/深圳北→厦门北→洛伽寺→五店市
                <w:br/>
                上午：广州南站集合乘高铁前往厦门北（12306无票则深圳北中转）。
                <w:br/>
                下午：抵达后导游接站，神奇的寺院,漂浮在海上,“海天佛国”,石狮洛伽寺-漂亮的海边美景【洛伽寺】（游玩 1小时）坐落在石狮黄金海岸东畔的宫屿岛。【五店市】（游玩1小时）《五店市》传统街区：位于晋江老城区青阳的核心区，历史悠久,唐开元年间，青阳有“五店市”之称，街区是晋江城区的发源地;建筑特色突出。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
                <w:br/>
                【酒店入住】酒店出示身份证件办理入住手续；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晋江宝辉/万佳国际/同级酒店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泉州西街→开元寺→蟳埔村→坛南湾
                <w:br/>
                上午：酒店早餐后，前往参观【开元寺】（游玩约1小时）福建省内规模最大的佛教寺院。泉州22处代表性古迹遗址之一。【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
                <w:br/>
                下午：前往【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特别赠送体验非遗文化-簪花围）。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 Mapping、多样声光交互、NPC代入、实景艺术装置等科技加艺术应用。
                <w:br/>
                交通：汽车
                <w:br/>
              </w:t>
            </w:r>
          </w:p>
        </w:tc>
        <w:tc>
          <w:tcPr/>
          <w:p>
            <w:pPr>
              <w:pStyle w:val="indent"/>
            </w:pPr>
            <w:r>
              <w:rPr>
                <w:rFonts w:ascii="宋体" w:hAnsi="宋体" w:eastAsia="宋体" w:cs="宋体"/>
                <w:color w:val="000000"/>
                <w:sz w:val="20"/>
                <w:szCs w:val="20"/>
              </w:rPr>
              <w:t xml:space="preserve">早餐：酒店内     午餐：X     晚餐：50元/人   </w:t>
            </w:r>
          </w:p>
        </w:tc>
        <w:tc>
          <w:tcPr/>
          <w:p>
            <w:pPr>
              <w:pStyle w:val="indent"/>
            </w:pPr>
            <w:r>
              <w:rPr>
                <w:rFonts w:ascii="宋体" w:hAnsi="宋体" w:eastAsia="宋体" w:cs="宋体"/>
                <w:color w:val="000000"/>
                <w:sz w:val="20"/>
                <w:szCs w:val="20"/>
              </w:rPr>
              <w:t xml:space="preserve">平潭凯悦逸扉酒店/华美达酒店/星海酒店/同级酒店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猴研岛→海坛古城→北部湾→北港村
                <w:br/>
                上午：酒店早餐后，参观【猴研岛】（游玩2小时，景交车20元/人自理）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参观【海坛古城】（游玩1小时）中国首座海岛旅游古城、其已获批国家4A级旅游景区，以古城演艺、互动娱乐和节庆活动为表现形式，集“吃、住、行、游、购、娱”各个元素，让游客体验一站式休闲度假旅游。午餐品【平潭十二金钗】。
                <w:br/>
                下午：打卡网红【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参观【北港村】（游玩1小时）光长石头不长草，风沙满地跑，房子像碉堡……”这里是一个被《中国国家地理》专栏报道的美丽滨海渔村，目光所至尽是蓝色调的海洋民俗画。中央电视台《焦点访谈》《乡土》等栏目和热门综艺节目《爸爸去哪儿》《好运旅行团》的拍摄地；石头无言却能唱歌，福建电影《石头会唱歌》大部分场景在平潭石头厝取景拍摄。后乘车前往福州（车程约1小时），入住酒店休息。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福道→三坊七巷→厦门北→广州南/深圳北
                <w:br/>
                上午：酒店早餐后，前往【福道】（游玩1小时）全国首条、亚洲最长的钢结构空中森林步道，全长约19公里，贯穿福州左海公园、梅峰山地公园、金牛山体育公园、国光公园、金牛山公园。其创造性地提出全线无障碍高空镂空栈道的设计理念，充分考虑区域的环境影响、游客的舒适性、景观工程特殊体验等要求，实现环山而建、山中看城，山地公园健身运动、观光休闲、康体娱乐一体化，实现了全过程环保与生态系统。参观国家5A风景名胜区福州历史之源、文化之根—【三坊七巷】【林则徐纪念馆】【网红打卡爱心树】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下午：集合时间乘车赴厦门北高铁站乘坐高铁返广州南（如12306无票则深圳北中转）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1.住宿：全程豪华酒店标准间，若出现单男单女，需自补房差，补房差650元/人，退房差350元/人含早。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2.用餐：全程含3早2正，酒店含早餐（不占床不含早）1正30元/人。海岛欢迎晚宴50元/人（小童减半）十人一桌八菜一汤（不足8人现退餐费，若不足10人一桌，则相应减少）。
                <w:br/>
                3.交通：广州南/深圳北-厦门北（往返高铁二等座），当地空调旅游车（每人一个座位）。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
                <w:br/>
                件或身份证原件三证择一出行。
                <w:br/>
                6.导游：专业地陪导游讲解服务。
                <w:br/>
                7.当地接待单位：福建省大游侠国际旅行社有限公司。
                <w:br/>
                8.人数：20人起成行，30人派全陪，不成团提前三天通知改期，不作赔偿。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②6周岁-14周岁执行中童价格收费，提供车位、正餐+早餐、导服、门票、半价动车票，其它不含。
                <w:br/>
                ③年龄14周岁以上按成人价格收费（每位持票成人仅可携带一名儿童免票乘搭动车/高铁（不占座）。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北部湾电瓶车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2025-07-27T14:26:55+08:00</dcterms:created>
  <dcterms:modified xsi:type="dcterms:W3CDTF">2025-07-27T14:26:55+08:00</dcterms:modified>
</cp:coreProperties>
</file>

<file path=docProps/custom.xml><?xml version="1.0" encoding="utf-8"?>
<Properties xmlns="http://schemas.openxmlformats.org/officeDocument/2006/custom-properties" xmlns:vt="http://schemas.openxmlformats.org/officeDocument/2006/docPropsVTypes"/>
</file>