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【芝樱 极尚】日本本州金钻双古6天游（深圳  阪东）行程单</w:t>
      </w:r>
    </w:p>
    <w:p>
      <w:pPr>
        <w:jc w:val="center"/>
        <w:spacing w:after="100"/>
      </w:pPr>
      <w:r>
        <w:rPr>
          <w:rFonts w:ascii="宋体" w:hAnsi="宋体" w:eastAsia="宋体" w:cs="宋体"/>
          <w:sz w:val="20"/>
          <w:szCs w:val="20"/>
        </w:rPr>
        <w:t xml:space="preserve">极尚6天（深圳 阪东）</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FSY2025030708</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深圳市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日本</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航班仅供参考：
                <w:br/>
                深圳--大阪SZX/KIX ZH661 0910/1405
                <w:br/>
                东京--深圳NRT/SZX ZH652 1900/2315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游走于  ▏东京  ▏富士山  ▏京都  ▏奈良  ▏大阪</w:t>
            </w:r>
          </w:p>
        </w:tc>
      </w:tr>
    </w:tbl>
    <w:p>
      <w:pPr>
        <w:jc w:val="left"/>
        <w:spacing w:before="10" w:after="10"/>
      </w:pPr>
      <w:r>
        <w:rPr>
          <w:rFonts w:ascii="宋体" w:hAnsi="宋体" w:eastAsia="宋体" w:cs="宋体"/>
          <w:sz w:val="22"/>
          <w:szCs w:val="22"/>
          <w:b/>
          <w:bCs/>
        </w:rPr>
        <w:t xml:space="preserve">行程安排</w:t>
      </w:r>
    </w:p>
    <w:tbl>
      <w:tblGrid>
        <w:gridCol w:w="10500" w:type="dxa"/>
      </w:tblGrid>
      <w:tblPr>
        <w:tblStyle w:val="lineSchedulings"/>
      </w:tblPr>
      <w:tr>
        <w:trPr/>
        <w:tc>
          <w:tcPr>
            <w:tcW w:w="10500" w:type="dxa"/>
            <w:vAlign w:val="center"/>
            <w:shd w:val="clear" w:fill="efefef"/>
            <w:gridSpan w:val="2"/>
          </w:tcPr>
          <w:p>
            <w:pPr>
              <w:pStyle w:val="center"/>
            </w:pPr>
            <w:r>
              <w:rPr>
                <w:rFonts w:ascii="宋体" w:hAnsi="宋体" w:eastAsia="宋体" w:cs="宋体"/>
                <w:color w:val="000000"/>
                <w:sz w:val="20"/>
                <w:szCs w:val="20"/>
                <w:b/>
                <w:bCs/>
              </w:rPr>
              <w:t xml:space="preserve">行程详情</w:t>
            </w:r>
          </w:p>
        </w:tc>
      </w:tr>
      <w:tr>
        <w:trPr/>
        <w:tc>
          <w:tcPr>
            <w:gridSpan w:val="2"/>
          </w:tcPr>
          <w:p>
            <w:pPr>
              <w:pStyle w:val="indent"/>
            </w:pPr>
            <w:r>
              <w:rPr>
                <w:rFonts w:ascii="宋体" w:hAnsi="宋体" w:eastAsia="宋体" w:cs="宋体"/>
                <w:color w:val="000000"/>
                <w:sz w:val="20"/>
                <w:szCs w:val="20"/>
              </w:rPr>
              <w:t xml:space="preserve">
                参考行程
                <w:br/>
                <w:br/>
                Day1 深圳--大阪关西机场
                <w:br/>
                大阪通天阁（外观）--新世界本通商店老街（以上行程仅限15：00前抵达航班）
                <w:br/>
                深圳宝安机场集中乘坐飞机前往大阪关西机场，抵达后开始快乐旅程。
                <w:br/>
                【大阪通天阁（外观）】（停留时间约30分钟）通天阁是位于日本大阪市浪速区惠比须东1-18-6的一座展望铁塔，塔高103米（塔身100米，天线3米）是大阪的地标之一，也是日本的
                <w:br/>
                “登录有形文化财”通天阁的意思是“通往天空的高耸建筑物”命名者是明治时期的儒学家南藤泽岳。
                <w:br/>
                【新世界本通商店老街】（停留时间约45分钟）新世界本通商店街，作为日本最大规模之一的综合商业设施，涵盖了时尚服饰、美食餐饮、家电家居、运动休闲等多个品类，以
                <w:br/>
                “为消费者提供最优质的商品和服务”为宗旨，引领着消费生活的潮流。
                <w:br/>
                （以上行程仅限15:00前扺达航班，如航班不允许，则自动放弃此景点，不做另行通知）
                <w:br/>
                早餐：自理	午餐：自理	晚餐：自理
                <w:br/>
                住宿：大阪湾格兰王子酒店 或 本町大阪Moxy酒店 或 神户全日空皇冠假日酒店 或 同级
                <w:br/>
                <w:br/>
                Day2	大阪城公园(不登城)--茶道体验--心斋桥·道顿堀--奈良神鹿公园--春日大社-万叶植物园（紫藤祭）或矢田寺（紫阳花开催：6月上旬-7月上旬）
                <w:br/>
                【大阪城公园】(不登城) (停留时间约60分钟）大阪城公园内广栽各种树木，每逢花季是赏樱、赏梅的胜地，堀岸更可以看到一家扶老携幼观赏水边的野鸟。深受大阪市民喜爱，来自日本国外
                <w:br/>
                的观光客也不少。
                <w:br/>
                【茶道体验】日本文化追求八道，其中「茶道」不仅是深入日本民众文化中的一道，更令无数海外游客向往。茶道的意义在于泡茶过程所营造的意境，其精髓在于宾主通过共同欣赏和享受茶
                <w:br/>
                道艺术，达到心灵的融合。
                <w:br/>
                【心斋桥·道顿堀】（停留时间约45分钟）大阪规模巨大的购物区和美食区，集中了许多精品屋、专卖店和各种美食店，从早到晚熙熙攘攘大型百货店、百年老铺、面向平民的各种小店铺
                <w:br/>
                鳞次栉比，人流川流不息。
                <w:br/>
                【奈良神鹿公园】 (停留时间约60分钟)奈良公园位于奈良市街的东边，东西长4公里、南北宽2公里，面积广阔，若草山、东大寺、春日大社、国立博物馆等奈良的名胜古迹大多在这里。
                <w:br/>
                在明治21年(1888年)成为了县立公园，是日本现代公园的先驱之一。
                <w:br/>
                【春日大社】（两景点停留时间合计约60分钟）非常出名的神社，供奉的是保护本城的神祗。春日大社也是藤原氏于奈良和平安时期最具影响力的家族之守护神社。境内表参道上由信众
                <w:br/>
                供奉的的二千余盏石灯笼非常壮观。【万叶植物园（含门票）–赏紫藤】(花见参考:4月中旬至5月中旬)万叶植物园，取名自日本古老的和歌诗集「万叶集」。里头有百种以上的植物花卉，
                <w:br/>
                在每年4、5月会绽放象征女性温柔的「藤花」。品种多达20种的藤花，在微风吹过时，轻轻飘曳，婉约的姿态难怪日本人把它形容为女人。
                <w:br/>
                ***紫藤花季期间，将优先前往万叶植物园，暂不前往矢田寺参观，敬请留意！！！
                <w:br/>
                【矢田寺】（紫阳花开催：6月上旬至7月上旬）矢田寺是位于奈良县大和郡山市的高野山真言宗寺院。山号是矢田山。正式的寺号是金刚山寺。别名“绣球花寺”、境内约有10,000株、
                <w:br/>
                约60种绣球花。古代矢田寺大门坊属华道容真御流，华道研究盛行。
                <w:br/>
                ***紫藤花季结束后，我们将调整行程前往矢田寺参观。若花季尚未结束，暂时不安排前往该地，感谢您的理解与配合。
                <w:br/>
                早餐：酒店内	午餐：蟹道乐螃蟹御膳（餐标价值5000日元）	晚餐：自理
                <w:br/>
                住宿：奈良日航国际酒店 或 御宿野乃奈良天然溫泉酒店 或 
                <w:br/>
                天然温泉 莲花之汤 御宿野乃京都七条 或 同级
                <w:br/>
                <w:br/>
                Day3	京都和服体验（自费租借和服自由拍照）--【世界遗产】清水寺（含门票）
                <w:br/>
                二三年坂古街--祗园花见小路--伏见稲荷大社
                <w:br/>
                推荐当地活动︰京都和服体验【和服着装】(和服租借费用自理)现代和服主要为日本国民于冠婚葬祭以及卒业式、访问、飨宴、剑道、弓道、茶道、花道、香道、雅乐、棋道、书道传统礼仪场
                <w:br/>
                合中穿着的正式服装。
                <w:br/>
                【清水寺（含门票）】(停留时间约60分钟)清水寺是日本佛教法相宗（北派）的本宗，位于京都市内东山区的清水，占地面积达13万平方米，始建于778年。清水寺是京都最古老的寺院。
                <w:br/>
                【二三年坂古街】(停留时间约45分钟)这一带道路的两侧都建有木质结构的老房子，走在曲径通幽的石板坡道上，一路连绵着保留了红壳格子和虫笼窗式的古老町家建筑，极具韵味。顺着二年
                <w:br/>
                坂走到底就到了三年坂，一直通往清水坂。无论是漫步观景还是找角度拍照都别有一番滋味。
                <w:br/>
                【祗园花见小路】(停留时间约45分钟)花见小路的建筑物布局和装饰，透出一股浓郁的日本味道。所有房舍的外墙都以木栏栅和木格子装潢，大概保留了三百年前的风貌。路灯也是古朴的样式，
                <w:br/>
                小路两边是各式的商店，卖着茶叶、食品、陶艺等等。
                <w:br/>
                【伏见稲荷大社】(停留时间合计60分钟)伏见稻荷大社是日本神社，建于8世纪，主要是祀奉以宇迦之御魂神为首的诸位稻荷神。稻荷神是农业与商业的神明，香客前来祭拜求取农作丰收、生意兴隆、
                <w:br/>
                交通安全。它是京都地区香火最盛的神社之一。【千本鸟居】千本鸟居位于伏见稻荷大社，鸟居是日本神社的一种建筑物。伏见稻荷大社最让人印象深刻的就是那绵延山头达数公里的千本鸟居，这群
                <w:br/>
                数量惊人的鸟居高达万座以上，一直延伸到稻荷山顶，非常惊人。
                <w:br/>
                早餐：酒店内	午餐：神户牛料理（餐标价值4000日元）	晚餐：自理
                <w:br/>
                住宿：滨松大仓ACT CITY酒店 或 名古屋东急酒店 或 滨名湖海洋温泉酒店 或 同级
                <w:br/>
                <w:br/>
                Day4	富士山五合目（视乎天气情况而定）
                <w:br/>
                富士芝樱祭（4月中旬-5月下旬开催）或 河口湖大石公园欣赏季节性花海
                <w:br/>
                忍野八海--地震体验馆
                <w:br/>
                【富士山五合目】（停留时间约60分钟）富士山由山脚至山顶按高度共分为十合，半山腰便称为富士五合目，较低处为二合目。乘车而上，游客轻轻松松观赏富士美景的珍贵体验。
                <w:br/>
                【富士芝樱祭】（停留时间约60分钟）（4月中旬-5月下旬开催）一年一度首都圈最大规模的富士芝樱祭，每年4-5月期间，在被列为世界文化遗产的富士山脚下，有场特殊的赏花祭典「富士芝樱祭」，
                <w:br/>
                整个园区种满了80几万株的芝樱，一眼望去就是张巨大柔软的紫红色地毯，让人不禁想躺在花海中。
                <w:br/>
                ***特别留意：富士芝樱祭结束后，行程将改为前往河口湖大石公园，敬请留意！！！
                <w:br/>
                ***特别报告：芝樱祭期间,如行程内所安排之赏樱景点因下雨、强风或气温等天气因素影响未绽开或凋谢,会依照原定行程前往参观,不便之处,敬请理解!
                <w:br/>
                【河口湖大石公园】（停留时间约60分钟）（6月中上旬-7月中旬开催）位于河口湖北岸的大石公园，可远眺富士山美景，各种各样的花沿着湖滨长廊逐渐绽放。六月中旬到七月中旬是薰衣草季，
                <w:br/>
                漫步薰衣草花田远望富士山美不胜收。
                <w:br/>
                ※如因下雨、强风或气温等天气因素影响鲜花未绽开或凋谢,会依照原定行程前往参观,不便之处,敬请理解!
                <w:br/>
                【忍野八海】（停留时间约45分钟）忍野八海是日本山梨县山中湖和河口湖之间忍野村的涌泉群。忍野八海的平均水温约13℃，水质清冽甘甜，被誉为“日本九寨沟”，是忍野地区指定的国家自然风景区，
                <w:br/>
                1985年入选“日本名水百选”。为国家指定天然纪念物、名水百选、新富岳百景之一。
                <w:br/>
                【地震体验馆】(停留时间约60分钟)主要包含地震体验、避难体验及科普角三个板块。通过图片视频模型等形象地向游客介绍地震、火山喷发等天灾发生的原因及避难方法，让游客学习被留下难忘回忆
                <w:br/>
                早餐：酒店内	午餐：富士山乡土鲍鱼或长脚蟹料理（餐标价值4000日元）	晚餐：温泉会席料理或和洋自助餐（餐标价值5000日元）
                <w:br/>
                住宿：汤岛高尔夫俱乐部温泉酒店 或 富之湖温泉酒店 或 富士山一号温泉酒店 或 同级
                <w:br/>
                <w:br/>
                Day5	浅草雷门观音寺--皇居二重桥--银座--综合免税店--秋叶原动漫街
                <w:br/>
                东京湾彩虹桥美景--东京铁塔（不登塔）--都厅45/F展望台（赏夜景）--歌舞伎町一番街
                <w:br/>
                【浅草雷门观音寺】（停留时间约60分钟）日本现存“江户风格”的民众游乐之地，是东京都内最古老的寺庙。来到此地，将会感受到日本人虔诚的民间信仰。
                <w:br/>
                【皇居二重桥】（停留时间约60分钟）二重桥坐落在日本东京皇居，是日本天皇居住的皇宫，是江户幕府在1657年所建的城堡，1888年才成为日本天皇的居所。城廓外面有广阔的护城河围绕。二重桥位于皇居正门前，
                <w:br/>
                前方为正门石桥，又称眼镜桥，是东京都内最佳的拍照地点。
                <w:br/>
                【银座】（停留时间约60分钟）以高级购物商店闻名，是东京其中一个代表性地区，同时也是日本有代表性的最大最繁华的商业街区。动漫爱好者更可在银座的玩具博品馆内参观和选购丰富的动漫游戏产品。
                <w:br/>
                【综合免税店】(停留时间约60分钟)日本人气产品免税专门店, 客人可自由选购各种日本国民之健康流行食品及各种日本手信。
                <w:br/>
                【秋叶原动漫街】（停留时间约60分钟）作为世界上屈指可数的电器街，如今的秋叶原正发生着日新月异的变化。除了电器商品专卖店之外，商务、饮食等服务功能也日渐具备齐全，正在发展成为一个具有综合性色彩的繁华
                <w:br/>
                区域。
                <w:br/>
                赠送以下行程：（行程时间约2-3小时）
                <w:br/>
                【东京湾彩虹桥美景】彩虹大桥是日本首都东京一条横越东京湾北部，连接港区芝浦及台场的吊桥，正式名称为东京港联络桥，是众多影视剧、动漫的取景地，在当地具有很高的人气。
                <w:br/>
                【东京铁塔】（不登塔）东京塔是位于日本东京芝公园的电波塔，是东京的地标性建筑与观光景点。其以法国巴黎的埃菲尔铁塔为范本而建造，正式名称为日本电波塔，这同时也是其营运机构的旧称。为日本第二高的结构物，
                <w:br/>
                仅次于东京晴空塔。
                <w:br/>
                【都厅45/F展望台】东京都厅是东京的政府大楼，坐落于繁华的新宿区。这栋双子塔建筑是新宿的一大地标，第45层为两个展望台，免费开放给民众参观，可以鸟瞰东京市区的景色。
                <w:br/>
                【歌舞伎町一番街】歌舞伎町一番街，位于日本东京新宿东口。由西武新宿线车站经新宿区役所至花园神社间的范围内，集中了大小无数的餐馆、酒吧、俱乐部、歌厅、影院、剧院以及风俗营业场所。有着“日本第一欢乐街”
                <w:br/>
                之称。入夜，歌舞伎町灯火通明，喧闹异常，其中不少店营业至天明。酒吧等娱乐场所吸引着大批人驻足。
                <w:br/>
                早餐：酒店内	午餐：日式烤肉自助餐（餐标价值4000日元）	晚餐：自理
                <w:br/>
                住宿：东京湾喜来登酒店 或 池袋阳光城王子酒店 或 两国第一酒店 或 同级
                <w:br/>
                <w:br/>
                Day6	台场AQUA CITY --台场海滨公园
                <w:br/>
                东京成田/羽田机场--深圳
                <w:br/>
                【台场AQUA CITY】是位于台场海滨公园旁的大型综合购物中心。和式、洋式、中式、亚洲民族到咖啡馆等等，这里拥有台场地区最佳的美食区。如果你喜欢面条，不要错过“东京拉面国技馆 舞”，这里有6家拉面名店等待
                <w:br/>
                你的光临！ 此外，还有从自由女神像和彩虹大桥俯瞰市区的景色，是值得一看的地方。
                <w:br/>
                【台场海滨公园】台场海滨公园，位于紧邻东京彩虹大桥的人工岛上，是一处可供游人饱享东京海岸线景致的人工海滨公园。
                <w:br/>
                （Day6行程仅限及15:00后离境航班，如航班不允许，则自动放弃此景点，不做另行通知）
              </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〖团费已含〗：
                <w:br/>
                1.往返经济舱国际机票，全程燃油税，机场税
                <w:br/>
                2.全程中文领队及当地中文导游服务
                <w:br/>
                3.行程上所列景点第一门票
                <w:br/>
                4.境外绿牌车旅游大巴
                <w:br/>
                5.行程中所列团队用餐(午:蟹道乐螃蟹御膳5000日元 X 1 , 神户牛肉料理 4000日元 X 1, 富士山乡土鲍鱼或长脚蟹料理4000日元 X 1 ,日式烤肉自助餐4000日元X1 / 晚:温泉会席料理或和洋自助餐5000日元 X 1）
                <w:br/>
                6. 当地5星级住宿（国内网评4星）,其中3晚升級5星国际住宿（国内网评5星）,2晚温泉住宿
                <w:br/>
                7.双人间住宿（如旺季期间所安排酒店标间爆满，会自动提升全单间
                <w:br/>
                日本旅游签证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〖团费不含〗：
                <w:br/>
                1.出入境行李海关课税
                <w:br/>
                2.超重行李的托运费及保管费
                <w:br/>
                3.酒店内收费电视、电话、饮品、烟酒等个人消费税，境外个人消费费用自理。
                <w:br/>
                4.由于目前国际燃油税不断上涨, 若航空公司临时调整燃油税, 本社有权按实际情况补收税金差价, 敬请配合! 
                <w:br/>
                5.旅客旅游意外险(请建议客人自行购买)
                <w:br/>
                6.全程司机导游服务费人民币350元/人 （大小同价）
                <w:br/>
                7.全程单房差人民币2800元/人
                <w:br/>
                小童收费情况：6周岁以下不占床，团费的85折，占床大小同价，6周岁以上必须按占床计算，大小同价。
              </w:t>
            </w:r>
          </w:p>
        </w:tc>
      </w:tr>
    </w:tbl>
    <w:p>
      <w:pPr>
        <w:jc w:val="left"/>
        <w:spacing w:before="10" w:after="10"/>
      </w:pPr>
      <w:r>
        <w:rPr>
          <w:rFonts w:ascii="宋体" w:hAnsi="宋体" w:eastAsia="宋体" w:cs="宋体"/>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日本免税店</w:t>
            </w:r>
          </w:p>
        </w:tc>
        <w:tc>
          <w:tcPr/>
          <w:p>
            <w:pPr>
              <w:pStyle w:val="indent"/>
            </w:pPr>
            <w:r>
              <w:rPr>
                <w:rFonts w:ascii="宋体" w:hAnsi="宋体" w:eastAsia="宋体" w:cs="宋体"/>
                <w:color w:val="000000"/>
                <w:sz w:val="20"/>
                <w:szCs w:val="20"/>
              </w:rPr>
              <w:t xml:space="preserve"/>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自费项目/购物说明	本线路无导游安排的自费游览项目, 协议入1店
                <w:br/>
                报名须知: 
                <w:br/>
                1.此线路最低成团人数16人，如收客数不足16人时，本公司会提前5天更改线路出行或延期或退回所交团款，旅行社不承担违约责任。如不足16人时出团，我社将安排优秀领队兼地接导游。★团队人数我司会以旅游车辆的坐位数合理分配，散拼团不得对团队人数提出异议。★不足9人时将会安排小车，不派领队。
                <w:br/>
                2.日本当地导游均以中文国语为主,请于报名时说明,若最终确认的导游讲解语言不能满足部份客人需要,将由我司专业领队负责翻译及介绍, 敬请见谅!
                <w:br/>
                3.由于日本国情的关系,日本酒店的床相对都较小,带儿童睡一张床可能会带来不便,请酌情考虑;6周岁以下可以不占床，可享不占床小童价，6周岁以上必须占床大小同价。若一成人带一未满6周岁儿童参团，则小童应占床为宜。若你选择1名成人携带1名6周岁以下儿童,且儿童为不占床,房间内会有另外一名成人或相同情况(1名成人+1名不占床儿童)的客人入住;敬请留意。
                <w:br/>
                4.全程酒店正常情况下均为两人一标间，如报名时未提前告知，我社将自动安排您与其他同性别客人拼住。如遇团队中出现单男或单女，在客人不愿补单房差的情况下，我司有权拆夫妻或者安排组合酒店房间住宿。由于日本国资源有限，如所安排酒店旺季或标间爆满，我公司有可能安排两家酒店或会自动提升为单人房给各位客人（每人一间），不加收任何费用，在此告知。
                <w:br/>
                5.客人如需要求享受单人房，我社将加收单人房差（日本单人房非大床或双床单住），单人间房型（房间内只有一张90cm-110cm不等的单人床）。
                <w:br/>
                6.为了保证游客的旅行安全，18岁以下未成年人需要至少一名成年旅客陪同。本社不接受没有与父母任何一方一同参团出行的18岁以下未成年人报名。
                <w:br/>
                7.由于接待条件有限，不接受孕妇及80周岁以上无子女或直系亲属同行的人士参团。
                <w:br/>
                8.65周岁以上人士，有特殊疾病或病史的客人参团，请报名前务必告知旅行社，此类客人参团需签免责协议，亲人陪同，以及购买含海外紧急救援的意外保险，敬请配合！！
                <w:br/>
                9.①中国香港/中国澳门往返的航班，非中国内地护照整团4人以下(含4人）加收500/人，4人以上加收800/人（因为要根据整团的非中国内地护照人数而定，航司规定不能超过20%，超过要加收1500-2000元/人）（注意：复活节，圣诞节非中国内地护照报名人数较多，报名前需要另询）
                <w:br/>
                   ②深圳或广州往返的航班，港澳台护照加收500元/人地接附加费，持外籍护照加收1000元/人地接附加费。
                <w:br/>
                特别说明：
                <w:br/>
                10.日本酒店不设官方星级评审制度，无法与国内酒店星级相对应。行程中所标示的星级标准为日本业界的参考标准，当地4星相当于国内网评3星、当地5星相当于国内网评4星、5星国际相当于网评5星，敬请留意。
                <w:br/>
                11.根据日本的规定，凡身上有纹身者不可进入公共温泉，敬请留意！
                <w:br/>
                12.根据最后确定航班，行程大阪进、东京出或者东京进、大阪出。我司有权调整景点前后次序。
                <w:br/>
                13.暑假,樱花,红叶期间是当地旅游旺季或是当地公共假期、节日、气候等情况, 各景点或游乐场等热点游人较多, 本社安排之行程及餐食, 导游将按照实际交通及游览情况, 上述行程次序及景点可能临时变动、修改或更换，如因餐厅爆满或交通堵塞，行程中两个自费餐，导游将会以实际情况调整用餐时间，本公司不作预先通知，敬请谅解 。
                <w:br/>
                14.根据日本政府最新规定，由2024年4月份开始，巴士服务时间为11个小时，巴士每天服务至晚上七时。 
                <w:br/>
                15.团体签证必须于指定日期乘坐指定航班，跟团进出，否则签证自动无效。无论是团体签证还是自备签证的客人，在日本期间均不可私自离团，如需离团要另外收取离团费用800元/人/天，（半天也是按照一天收取离团费。如我司团队行程不符合贵司离团客人需求，请另行选择自由行产品，多谢理解！！）离团期间安全问题由客人自行负责，并在离团前签订离团协议，如有问题我社将协力解决，但不承担责任。请在报名时特别说明。如客人擅自离团或滞留不回的情况，旅行社有权追究因此造成的经济及法律责任；
                <w:br/>
                16.港澳台护照前往日本国免签证，但迁移未满7年的身份证书或旅游证，不拥有永久居住权利，前往日本国必需要有日本签证才能出行；可自行办理日本国签证，或委托旅行社办理日本签证.
                <w:br/>
                17.港澳台免签客人：必须自行带上护照原件+在有效期内的回乡证（香港/澳门）或护照原件+在有效期内的台胞证（台湾）。外籍客人（免签或非免签国家）：外国护照请确认您有多次往返中国签证，并自行处理前往日本的签证相关问题。如因您的回乡证过期，台胞证过期，中国签证过期等原因，导致不能出行，我司不承担责任，费用不退。如相关证件有涂改、破损以及护照未达到有效期6个月以上，均为无效证件
                <w:br/>
                18.如因客人个人问题导致如下情况：①机票未出的情况下拒签，需收取签证手续费及机位定金人民币1500元/人，（机票一旦出票，便不可退票、不可签转，不可更改日期/航班/舱位，按照实际所产生的损失费收取）。②因客人自身原因而不能在中国关出境或在日本入境，则所有费用，恕不退款。③如行程过程中需取消行程以内所含项目（景点，膳食，酒店等）,作自动放弃处理, 不退任何费用。膳食由我司预先安排的餐厅，如团友不共同用餐，将不能退费，视为自动放弃！
                <w:br/>
                19.因不可抗力原因导致航班延误、领馆签证延误等特殊情况，我公司有权变更行程及出发日期, 最终行程以出团通知为准! 如导致行程更改、滞留或提前结束时，旅行社会根据实际情况作积极、适当处理，若因此产生费用，超出已交旅行团费部份的由旅行者自行承担，我社不承担由此造成的损失和责任。将按照《旅游法》第六十七条之规定处理。
                <w:br/>
                20.反馈时效：我们的接待质量将以您和您参加的团队大部分游客签署的意见反馈单为依据。若您在游程中未提异议我们将视为对全部行程安排及服务质量满意。返程后再提异议，请理解我们地接方无法帮助您处理，故请在游程中尊重您的权利，及时将自己的想法如实反馈在意见单上，由衷的感谢您为我们提出的建议和意见。
                <w:br/>
                21.富士游出发之团队,为全国散拼团,游客均从全国各地不同口岸往返日本目的地集合,才开始行程观光游览。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以上行程仅为参考，具体行程（航班时刻、酒店、用餐、城市及景点游览顺序）以出团通知书为准！旅行社有权根据行程中景点的现实情况调整游览顺序！是否有樱花及樱花盛放状况受天气等各项因素所影响，恕无法保证天气情况及樱花盛放程度，敬请留意及理解！</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
                广州领区日本签证须知
                <w:br/>
                1、护照（半年有效期）原件
                <w:br/>
                2、白底照片4.5*3.5 两张 原件
                <w:br/>
                3、申请表 和 信息表 原件
                <w:br/>
                4、身份证复印件 
                <w:br/>
                5、户口本复印件
                <w:br/>
                6、在职证明 ==》退休人员提供退休证
                <w:br/>
                7、半年银行流水（团签3W/人）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以上行程仅为参考，具体行程（航班时刻、酒店、用餐、城市及景点游览顺序）以出团通知书为准！旅行社有权根据行程中景点的现实情况调整游览顺序！
                <w:br/>
                <w:br/>
                本产品供应商为：深圳市羅湖國際旅行社有限公司 -富士遊，許可證號：L-GD-CJ00051。此团16人成团，为保证游客如期出发，我社将与其他旅行社共同委托深圳市罗湖国际旅行社有限公司组织出发（拼团出发），如客人不接受拼团出发，请报名时以书面形式注明。此团由深圳市罗湖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2025-05-08T00:00:53+08:00</dcterms:created>
  <dcterms:modified xsi:type="dcterms:W3CDTF">2025-05-08T00:00:53+08:00</dcterms:modified>
</cp:coreProperties>
</file>

<file path=docProps/custom.xml><?xml version="1.0" encoding="utf-8"?>
<Properties xmlns="http://schemas.openxmlformats.org/officeDocument/2006/custom-properties" xmlns:vt="http://schemas.openxmlformats.org/officeDocument/2006/docPropsVTypes"/>
</file>