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大阪半自助】日本本州三古都深度游 （深圳 阪东）行程单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深圳-大阪 SZX/KIX ZH661 0910/1405
                <w:br/>
                东京-深圳NRT/SZX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一天私属：大阪全日自由时间购物玩乐全自主</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深圳--大阪关西机场
                <w:br/>
                深圳宝安机场集中乘坐飞机前往大阪关西机场
                <w:br/>
                抵达后前往酒店休息。
                <w:br/>
                早餐：自理	午餐：自理	晚餐：自理
                <w:br/>
                住宿：道顿堀萨拉萨酒店 或 心斋桥东水晶酒店 或 难波the b酒店 或 同级
                <w:br/>
                <w:br/>
                Day2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2025），简称“大阪世博会”，于2025年4月13日至10月13日在日本的大阪市举行，
                <w:br/>
                博览会主题是“构建未来社会，想象明日生活”。大阪世博会以“构建未来社会，想象明日生活”为主题，围绕“健康生活的多种方式”和
                <w:br/>
                “可持续社会经济系统”两大核心探索如何实现社会可持续发展。
                <w:br/>
                行程2.全日自由活动，不含交通、餐食及导游服务。
                <w:br/>
                建议前往大阪世博会或大阪环球影城。
                <w:br/>
                早餐：酒店内	午餐：自理	晚餐：自理
                <w:br/>
                住宿：道顿堀萨拉萨酒店 或 心斋桥东水晶酒店 或 难波the b酒店 或 同级
                <w:br/>
                <w:br/>
                Day3	奈良神鹿公园--春日大社-万叶植物园（紫藤祭）或矢田寺（紫阳花开催：6月上旬-7月上旬）--和服体验--伏见稲荷大社---祗园花见小路
                <w:br/>
                【奈良神鹿公园】 (停留时间约60分钟）奈良公园位于奈良市街的东边，东西长4公里、南北宽2公里，面积广阔，若草山、东大寺、春日大社、
                <w:br/>
                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
                <w:br/>
                力的家族之守护神社。境内表参道上由信众供奉的的二千余盏石灯笼非常壮观。【万叶植物园 – 赏紫藤】(花见参考:4月中旬至5月中旬)万叶植
                <w:br/>
                物园，取名自日本古老的和歌诗集「万叶集」。里头有百种以上的植物花卉，在每年4、5月会绽放象征女性温柔的「藤花」。品种多达20种的
                <w:br/>
                藤花，在微风吹过时，轻轻飘曳，婉约的姿态难怪日本人把它形容为女人
                <w:br/>
                ***特别报告：花见期间,如行程内所安排之赏樱景点因下雨、强风或气温等天气因素影响未绽开或凋谢,会依照原定行程前往参观,不便之处,敬请理解!
                <w:br/>
                【矢田寺】（紫阳花开催：6月上旬至7月上旬）矢田寺是位于奈良县大和郡山市的高野山真言宗寺院。山号是矢田山。正式的寺号是金刚山寺。
                <w:br/>
                别名“绣球花寺”、境内约有10,000株、约60种绣球花。古代矢田寺大门坊属华道容真御流，华道研究盛行。
                <w:br/>
                ***特别留意：根据不同的花期，前往对应的景点游览，敬请留意！！
                <w:br/>
                【和服体验】和服是日本人的传统民族服装，衣服上高雅而优美的图案，源自于日本民族对山水的欣赏和对风土的眷恋，乃至于对人本精神和情
                <w:br/>
                境的细腻感受。  
                <w:br/>
                【伏见稲荷大社】（停留时间约50分钟）日本伏见稻荷大社建于8世纪，主要是祀奉以宇迦之御魂神为首的诸位稻荷神。稻荷神是农业与商业的
                <w:br/>
                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
                <w:br/>
                大概保留了三百年前的风貌。路灯也是古朴的样式，小路两边是各式的商店，卖着茶叶、食品、陶艺等等。
                <w:br/>
                早餐：酒店内	午餐：神户牛料理	晚餐：自理
                <w:br/>
                住宿：岐阜大酒店 或 名古屋锦日航都市酒店 或 赛普拉斯花园酒店 或 同级
                <w:br/>
                Day4	世界文化遗产白川乡合掌村--高山阵屋（外观）--上之三町古街
                <w:br/>
                【白川乡合掌村】（停留时间约60分钟）世界著名文化遗产“白川乡合掌屋”。 位于日本岐阜县白川乡荻町。这里四面环山、水田纵横、如诗
                <w:br/>
                如画。
                <w:br/>
                【高山阵屋】(停留时间约60分钟)「高山阵屋」始建年代为1615年，现存的屋舍，只有谷仓是始建年代时的建筑物，其它的建物是在1816年至
                <w:br/>
                1841年之间仿原样重建的，至今也已有400年的悠久历史。「高山阵屋」的内部空间配置为了保存原味，都依照史籍典故还原布置，其中包含拷
                <w:br/>
                问犯人的审讯所及竹编的刑具，仍然是旧时的讯问位置。
                <w:br/>
                【上之三町和风古典街】(停留时间约60分钟)「古町并」的观光人潮，以其中「三之町」两旁的传统建造物，以及各具特色的商店林立最是吸引
                <w:br/>
                人潮。「三之町」又分为上三之町和下三之町，一般的观光人潮大都集中在「上三之町」短短的街道中，据说是因为所有「上三之町」传统木房
                <w:br/>
                的屋龄，都是超过三、四百年以上悠远历史的缘故！
                <w:br/>
                早餐：酒店内	午餐：飞驒牛料理	晚餐：温泉料理
                <w:br/>
                住宿：富士山地区露天温泉酒店
                <w:br/>
                <w:br/>
                <w:br/>
                Day5	富士山五合目（视乎天气情况而定）
                <w:br/>
                富士芝樱祭（4月中旬-5月下旬开催）
                <w:br/>
                地震体验馆--湘南海岸--镰仓小町通--鹤冈八幡宫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【富士芝樱祭】（停留时间约60分钟）（4月中旬-5月下旬开催）一年一度首都圈最大规模的富士芝樱祭，每年4-5月期间，在被列为世界文
                <w:br/>
                化遗产的富士山脚下，有场特殊的赏花祭典「富士芝樱祭」，整个园区种满了80几万株的芝樱，一眼望去就是张巨大柔软的紫红色地毯，让人
                <w:br/>
                不禁想躺在花海中。
                <w:br/>
                ***特别报告：芝樱祭期间,如行程内所安排之赏樱景点因下雨、强风或气温等天气因素影响未绽开或凋谢,会依照原定行程前往参观,不便之处,敬请理解!
                <w:br/>
                【地震体验馆】(停留时间约60分钟)主要包含地震体验、避难体验及科普角三个板块。通过图片视频模型等形象地向游客介绍地震、火山喷发等
                <w:br/>
                天灾发生的原因及避难方法，让游客学习被留下难忘回忆。
                <w:br/>
                【湘南海岸】江之岛位于日本神奈川县藤泽市境内。古时只有在退潮时，才能显出一条从对面湘南海岸通往此岛的沙嘴，涨潮时江之岛曾是独立的。
                <w:br/>
                直到关东大地震时此岛整体升高，才变成不论何时都和对面相连的地貌。
                <w:br/>
                【镰仓小町通】(停留时间约60分钟)镰仓小町通是这座古城中心一处独特的现代街区，这里时尚精品店林立，各式美食应有尽有，全年游客如织，
                <w:br/>
                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
                <w:br/>
                神功皇后。 鹤冈八幡宫在中世是武家守护神的信仰中心，仍是镰仓的标志。
                <w:br/>
                早餐：酒店内	午餐：富士山鲍鱼或长脚蟹乡土料理	晚餐：自理
                <w:br/>
                住宿：东京市内旺区酒店
                <w:br/>
                <w:br/>
                Day6	浅草雷门观音寺--综合免税店--秋叶原动漫街--东京     广州/深圳/香港
                <w:br/>
                【浅草雷门观音寺】浅草寺位于东京都台东区，是日本现存的具有“江户风格”的民众游乐之地。其是东京都内最古老的寺庙。寺院的大门叫“雷门”，
                <w:br/>
                正式名称是“风雷神门”，是日本和浅草地区的象征。浅草是东京的发源地。浅草寺是东京最古老的寺庙。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w:br/>
                ***深圳往返的行程仅限16:00后离境航班
                <w:br/>
                早餐：酒店内	午餐：自理	晚餐：自理
                <w:br/>
                <w:br/>
                <w:br/>
                <w:br/>
                <w:br/>
                <w:br/>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5.行程中所列团队用餐(午:富士山鲍鱼或长脚蟹乡土料理日元3000 X 1，神户牛料理日元3000 X 1，飞騨牛料理日元3000 X 1/ 晚:温泉料理日元3000 X 1）
                <w:br/>
                6.当地5星级住宿（国内网评4钻）,1晚露天温泉住宿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7、半年银行流水（团签只要3W/个签要10W）,股票基金定金存款都可以,临时存入的也可以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2025-04-29T15:16:42+08:00</dcterms:created>
  <dcterms:modified xsi:type="dcterms:W3CDTF">2025-04-29T15:16:42+08:00</dcterms:modified>
</cp:coreProperties>
</file>

<file path=docProps/custom.xml><?xml version="1.0" encoding="utf-8"?>
<Properties xmlns="http://schemas.openxmlformats.org/officeDocument/2006/custom-properties" xmlns:vt="http://schemas.openxmlformats.org/officeDocument/2006/docPropsVTypes"/>
</file>