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【绝色新西兰】南北岛阿卡罗阿出海捕龙虾13天环游 | 皇后镇连住2晚 | 乘坐SKYLINE往返缆车 | 波利尼西亚温泉行程单</w:t>
      </w:r>
    </w:p>
    <w:p>
      <w:pPr>
        <w:jc w:val="center"/>
        <w:spacing w:after="100"/>
      </w:pPr>
      <w:r>
        <w:rPr>
          <w:rFonts w:ascii="宋体" w:hAnsi="宋体" w:eastAsia="宋体" w:cs="宋体"/>
          <w:sz w:val="20"/>
          <w:szCs w:val="20"/>
        </w:rPr>
        <w:t xml:space="preserve">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FX-ZS20250310NZ13D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0010/1610转机航班待定：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【阿卡罗阿出海】体验亲手捕捉大龙虾，并尝鲜鱼获带来的海鲜大餐；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皇后镇安排【乘坐SKYLINE往返缆车】，一览皇后镇美丽的湖光山色，并享受自助晚餐；
                <w:br/>
                【箭镇】漫步在有着19世纪的建筑古色古香的老房子，梧桐、橡树与河边的杨柳街道格外有氛围；
                <w:br/>
                【库克山国家公园】漫步在近距离欣赏新西兰的最高峰，瞭望新西兰最大的塔斯曼冰川；
                <w:br/>
                【牧羊人教堂】石头砌成的教堂外观朴拙可爱，与近处的湖水远处的雪山形成独具风情的画面；
                <w:br/>
                享受世界十大温泉之一【波利尼西亚温泉】；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基督城-阿卡罗阿-基督城（单程车程约1小时）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晚餐于中餐厅安排出海鱼获海鲜大餐。
                <w:br/>
                交通：旅游巴士
                <w:br/>
                景点：【阿卡罗阿小镇】
                <w:br/>
                购物点：无
                <w:br/>
                自费项：无
                <w:br/>
              </w:t>
            </w:r>
          </w:p>
        </w:tc>
        <w:tc>
          <w:tcPr/>
          <w:p>
            <w:pPr>
              <w:pStyle w:val="indent"/>
            </w:pPr>
            <w:r>
              <w:rPr>
                <w:rFonts w:ascii="宋体" w:hAnsi="宋体" w:eastAsia="宋体" w:cs="宋体"/>
                <w:color w:val="000000"/>
                <w:sz w:val="20"/>
                <w:szCs w:val="20"/>
              </w:rPr>
              <w:t xml:space="preserve">早餐：酒店早餐     午餐：毛利海鲜午餐     晚餐：海鲜大餐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早餐后开始精彩旅程：
                <w:br/>
                【瓦卡蒂普湖】位于新西兰南岛的皇后镇附近，是南岛的第三大湖泊。湖泊形状如同闪电，长约84公里，湖水清澈透亮，呈现出独特的S形，映衬出周围的群山，特别是卓越山脉和塞西尔峰，形成壮观的景色。
                <w:br/>
                前往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蒂卡波或特泽威尔酒店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奥克兰-陶波（车程约4小时）-罗托鲁亚（车程约1小时）
                <w:br/>
                早餐后开始精彩旅程，乘车前往陶波镇，坐落于大洋洲最大湖泊的湖畔。
                <w:br/>
                【陶波湖】是两千年前一次大型火山爆发的产物，这次爆发如此之强烈，以致于在遥远的中国都能看到太阳被云雾遮蔽。来到著名的月球火山口（Craters of the Moon），你能看到间歇泉、泥浆池和热气腾腾的喷口这些只有在月球上才能看到的奇特景象。在陶波湖的一些海滩，游泳和涉水的游客还能感受到温暖的地热水流。
                <w:br/>
                陶波湖往北不远就是新西兰的新晋旅游胜地—— 【胡卡瀑布】(Huka Fall)，这里水声如雷，气势磅礴，每秒钟从崖顶倾泻下来的水量高达22万公升。
                <w:br/>
                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享受【波利尼西亚温泉】，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罗托鲁亚-奥克兰（车程约3.5小时）
                <w:br/>
                早餐后开始精彩旅程，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随后乘车返回奥克兰，新西兰北部的滨海城市和新西兰最大城市，面积1086平方公里，人口146万，奥克兰有很多帆船，被称为“帆船之都”，奥克兰是全世界拥有帆船数量最多的城市，所以又被称为“风帆之都”，是南半球主要的交通航运枢纽。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奥克兰/广州  参考航班：CZ306  2210/0500+1
                <w:br/>
                早餐后，开始精彩旅程，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伊甸山】，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于指定时间集中，乘车前往机场，乘机飞返广州。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新西兰签证减￥300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2025-04-20T00:31:38+08:00</dcterms:created>
  <dcterms:modified xsi:type="dcterms:W3CDTF">2025-04-20T00:31:38+08:00</dcterms:modified>
</cp:coreProperties>
</file>

<file path=docProps/custom.xml><?xml version="1.0" encoding="utf-8"?>
<Properties xmlns="http://schemas.openxmlformats.org/officeDocument/2006/custom-properties" xmlns:vt="http://schemas.openxmlformats.org/officeDocument/2006/docPropsVTypes"/>
</file>