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【穿越西安】西安双飞4天丨兵马俑丨华清宫丨赠送西安千古情演出丨驼铃传奇演出丨西安博物院丨大唐不夜城丨西安城墙或西安科技馆·长安云行程单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★慢游慢走：西安科技馆·长安云或西安城墙+广仁寺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游览【西安科技馆·长安云 】长安云·“一带一路”城市展示体验中心，坐落于西安浐灞国际港奥体中心片区，建筑造型犹如漂浮在灞河水岸上空的一朵星云，顾名“长安云”长安云16.12万平方米的超级造梦空间，围绕科技探索、美学熏陶、自然观察、城市探究、国际交流与互鉴五大功能定位，以科技馆、规划馆为核心布局，集自然馆、气象馆、陶瓷（艺）馆、综合配套服务区、城市艺术中心等“五馆一区一中心”为一体。
                <w:br/>
                【蓝海风．漫巷】整个书城分为四层，漫巷在传统图书、文创、咖啡的基础上，增加了手工制作、特色展览、轻餐等周边服务亚洲最大的“百米书墙”，在全国书店实属独特，据说耗时700天打造，全长240米，层高18米，相当于6层楼高。全店面积5225平米，藏书量超35万。
                <w:br/>
                <w:br/>
                【2025年9月1日起以上行程调整为：游览广仁寺+明城墙+永兴坊】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2025-10-08T04:52:08+08:00</dcterms:created>
  <dcterms:modified xsi:type="dcterms:W3CDTF">2025-10-08T04:52:08+08:00</dcterms:modified>
</cp:coreProperties>
</file>

<file path=docProps/custom.xml><?xml version="1.0" encoding="utf-8"?>
<Properties xmlns="http://schemas.openxmlformats.org/officeDocument/2006/custom-properties" xmlns:vt="http://schemas.openxmlformats.org/officeDocument/2006/docPropsVTypes"/>
</file>