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直飞丽江Z3【云起洱畔•丽大香】云南丽江大理香格里拉双飞6天（1价全含）丽江古城|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现退差价120元/人给贵宾并签订证明。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丽江网评四钻参考酒店：丽江玉珑国际、艾维亚丽呈、高球之家、温德姆花园、隐茂民宿、柏宇云龙、慕伦朗格、金岛、宏泰、金恒店或不低于以上标准酒店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安排云杉坪小索道，现退差价80元/人给贵宾并签订证明。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交通：旅游车
                <w:br/>
                景点：玉龙雪山、蓝月谷、冰川大索道、《印象·丽江》、丽江古城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丽江网评四钻参考酒店：丽江玉珑国际、艾维亚丽呈、温德姆花园、吉祥圆、隐茂民宿、柏宇云龙、慕伦朗格、金岛、宏泰、金恒店或不低于以上标准酒店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古法白族民俗传承手工坊】参观【大理白族建筑】瑰宝，触摸穿越时光的白族文化。体验国家级非物质文化遗产【扎染坊】、欣赏大理白族沿袭千年的传统文化【白族三道茶歌舞表演】，品尝“一苦二甜三回味”的三道茶。
                <w:br/>
                行程结束之后，后前往酒店入住酒店内休息度过愉快的下午。赠送洱海海岸线体验【梦幻海湾骑行】蓝天碧海，骑着单车享受海风吹拂，一路风光旖旎，看洱海波光粼粼，湖光山色尽收眼底，感受苍山洱海间的浪漫，文艺感十足。
                <w:br/>
                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大理古城→香格里拉（行驶约4.5小时）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  →虎跳峡→丽江→酒店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交通：汽车
                <w:br/>
                景点：唐卡手工绘制体验、普达措国家公园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丽江网评四钻参考酒店：丽江祥和一号、隐茂民宿、柏宇云龙、温德姆花园、慕伦朗格、金岛、宏泰、金恒、或不低于以上标准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2026-09-07T18:18:54+08:00</dcterms:created>
  <dcterms:modified xsi:type="dcterms:W3CDTF">2026-09-07T18:18:54+08:00</dcterms:modified>
</cp:coreProperties>
</file>

<file path=docProps/custom.xml><?xml version="1.0" encoding="utf-8"?>
<Properties xmlns="http://schemas.openxmlformats.org/officeDocument/2006/custom-properties" xmlns:vt="http://schemas.openxmlformats.org/officeDocument/2006/docPropsVTypes"/>
</file>