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【全景大漓江】广西桂林阳朔动车4天|主题船或三星船游大漓江|靖江王府|冠岩|荔江湾|遇龙河竹筏|象鼻山行程单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JZL-20250331QJDLJ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往返动车参考时间：去程7.30-10.00 回程17.00-19.30之间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★豪华旅程：荟萃精华景点，梦幻山水一网打尽！尊享大漓江游轮！全程0自费0购物，让你玩得放心！
                <w:br/>
                ★山水摄影：桂林山水第一湾【荔江湾】，还可亲身参与民间盛大活动一【划龙舟比赛】！
                <w:br/>
                ★田园风光：竹筏游览“阳朔山水代表作”【遇龙河多人竹筏】，沉醉在诗情画意的小漓江！
                <w:br/>
                ★百里画卷：乘豪华游轮、漫游全世界最美河流全程美景【大漓江】身心体验“舟行碧波上，人在画中游”！
                <w:br/>
                ★视听盛宴：欣赏价值120元CCTV《中心舞台》【山水间演出】，体验桂林山水全景视听盛宴！
                <w:br/>
                ★自然探奇：世界溶洞之冠4A景区【冠岩】，领略到“海、陆、空”三种立体旅游的无穷乐趣！
                <w:br/>
                ★世界之最：登【日月双塔】“上天入地、水下穿行，电梯登塔、有益身心”，可谓桂林第一游！
                <w:br/>
                ★桂林城徽：游览桂林市山水代表城徽【象鼻山】青山自是饶奇骨、白日相看不厌多！
                <w:br/>
                ★特别赠送：广西地方传统戏剧，国家级非物质文化遗产之一【桂剧演出】！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广州→恭城/阳朔→荔江湾→西街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入住酒店后，客人可自由前往漫步游览阳朔最有魅力的地方 -【西街】，朴素的民风里包容着令人惊讶的国际元素，古老的韵味与时尚个性的结合。（自由活动导游及车不安排陪同）
                <w:br/>
                晚上可自由选择自费观看阳朔由著名导演张艺谋执导的世界上最大的山水实景演出印象刘三姐（268元/新贵宾席，演出约60分钟），或宋城集团桂林千古情（268元/人，观看时间约70分钟）（表演属希缺资源，场次由演出公司随机安排，敬请见谅！）。
                <w:br/>
                交通：动车 / 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舒适型酒店：十里郎人文、君尚、素朝优宿（循美）、粤乡、宜诚、迷家云墅、迷家优宿、田家河、港潮、河谷、谷雅、海宸、汉庭、晶水鑫潮、公园度假、河岸竹林、锦绣、万紫千红、朵啡、新月阁、丽盛、水晶阁、紫薇、画中游、明月、啡啡、地中海、沐景、山舍、蚁丛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遇龙河竹筏→十里画廊→大漓江游船→桂林
                <w:br/>
                早餐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午餐时特别赠送欣赏【桂剧演出】（俗称桂戏或桂班戏），广西地方传统戏剧，国家级非物质文化遗产之一。桂剧大约发端于明代中叶，明末清初昆腔流播到广西，后高腔和弋阳腔又相继传入，几种声腔相互融合形成声调优美，抑扬有致的桂剧。桂剧做工细腻贴切、生动活泼，借助面部表情和身段姿态传情，注重以细腻而富于生活气息的表演手法塑造人物（如因特殊原因无法正常开演，则改为前一晚赠送篝火晚会+民族音乐秀，赠送项目无费用退还）。后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后乘车前往桂林市区入住酒店休息。
                <w:br/>
                交通：旅游大巴车
                <w:br/>
                自费项：大漓江电瓶车15元/人，现交导游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冠岩→山水间演出→靖江王府
                <w:br/>
                早餐后，乘车前往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下午乘车返回桂林（车程约1小时），赠送欣赏表演【山水间演出】（观看时间约60分钟，备注：如遇演出停演，更换为【刘三姐大观园】景区），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后前往游览桂林历史文化的缩影国家AAAAA景区【靖江王府、独秀峰】（游览时间约1.5小时），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当地四星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少数民族村寨→象鼻山→日月双塔→广州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午餐享用老字号【桂林米粉】。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如时间充裕带领大家前往正规资质市民超市为亲友挑选伴手礼（当地市民超市不算购物店）。桂林乘动车返回广州（车程时间约3小时），结束愉快旅程
                <w:br/>
                交通：旅游大巴车/ 动车
                <w:br/>
              </w:t>
            </w:r>
          </w:p>
        </w:tc>
        <w:tc>
          <w:tcPr/>
          <w:p>
            <w:pPr>
              <w:pStyle w:val="indent"/>
            </w:pPr>
            <w:r>
              <w:rPr>
                <w:rFonts w:ascii="宋体" w:hAnsi="宋体" w:eastAsia="宋体" w:cs="宋体"/>
                <w:color w:val="000000"/>
                <w:sz w:val="20"/>
                <w:szCs w:val="20"/>
              </w:rPr>
              <w:t xml:space="preserve">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1、【交通】往返动车二等票：广州南-阳朔，桂林北/西-广州南（含手续费用）当地空调旅行车（确保每人一正座）、自由活动期间不提供用车； 广州-桂林参考时间07:00-11：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舒适型参考酒店：港舍漫居、兰亭、华美达安可、栖云、南越国际、锦怡假日、漓江壹品、凯利北站、赛凯、花园假日、盛世时光、丽柏北站店、雅斯特、惠林顿、翰祥、智邦花园、临江悦、城市江景、骏怡、润东、华尚、玉红国际、临桂太子酒店或以上同级
                <w:br/>
                阳朔舒适型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全程3早3正桂林1米粉（正餐30标/人，其中1正宗桂林米粉10标/人）（环境一般、味道正宗），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2025-05-18T15:59:39+08:00</dcterms:created>
  <dcterms:modified xsi:type="dcterms:W3CDTF">2025-05-18T15:59:39+08:00</dcterms:modified>
</cp:coreProperties>
</file>

<file path=docProps/custom.xml><?xml version="1.0" encoding="utf-8"?>
<Properties xmlns="http://schemas.openxmlformats.org/officeDocument/2006/custom-properties" xmlns:vt="http://schemas.openxmlformats.org/officeDocument/2006/docPropsVTypes"/>
</file>