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【特惠•经典山西 】双飞6天丨平遥古城丨乔家大院丨五台山丨悬空寺丨云冈石窟丨东湖醋园丨应县木塔丨雁门关丨山西博物院（纯玩）行程单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【去程】广州-太原，CZ3377/20：15-22：50
                <w:br/>
                【回程】太原-广州，CZ3952/20：55-23：50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【艺术瑰宝·石破天惊】AAAAA景区【云冈石窟】世界文化遗产，观精美石刻，叹精湛技艺
                <w:br/>
                ★ 【佛教圣地·心灵静域】AAAAA景区，文殊菩萨道场【五台山】中国四大佛教名山之首聆听佛国梵音
                <w:br/>
                ★ 【穿越明清·探寻岁月的痕迹】AAAAA景区【平遥古城】被誉为“活着的千年古城”
                <w:br/>
                ★ 【悬空之韵·古寺之谜】AAAA景区【悬空寺】被誉为“千年不倒的神仙楼阁”堪称世界一绝
                <w:br/>
                ★ 【晋商典范】《大红灯笼高高挂》拍摄地，清代民居建筑集大成者【乔家大院】被誉为“民间故宫”
                <w:br/>
                ★ 【博物通史】在民族融合中触摸文明【大同博物馆】近距离感受朝代变迁，触摸华夏民族的文化记忆！
                <w:br/>
                ★ 【太原古县城】电影《满江红》拍摄基地，“一城看山西，一街五千年”
                <w:br/>
                ★ 【国宝物语】国家一级博物馆【山西博物馆】一天之内看遍五千年，开启一场晋魂探索之旅！
                <w:br/>
                ★ 【中华第一关】中国历史上著名的军事要塞【雁门关】每一块石头都承载着千年的记忆，让您仿佛置身于金戈铁马的年代！
                <w:br/>
                ★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广州白云机场集中，搭乘航班飞赴有“华夏第一都”之称的临汾，接机后入住酒店！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太原：美豪怡致、美伦酒店、美兰、六月六酒店或同级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太原-代县-大同
                <w:br/>
                早餐后，前往代县（车程约2小时），游览有“九塞尊崇第一关”之称的—【雁门关】（参观约1.5小时），又名西陉关，与宁武关、偏头关合称为“外三关”是长城上的重要军事防御关隘。“天下九塞，雁门为首”雁门关是历史上著名的古战场。车赴大同（车程约2小时），游览大同市最早的文物陈列馆【大同市博物馆】（无门票，需提前预约，如遇闭馆或者预约不成功则改为参观大同法华寺，旅行社无费用退还，敬请谅解）由中国著名建筑设计大师崔恺先生设计，整个建筑设计力图通过对异型建筑空间的升腾动态进行典型刻画，将大同的历史文化融入其中，大胆吸收大同自然地貌--大同火山群、龙壁文化和云冈石窟空间演化的文化元素。建筑造型宛若行将腾飞的巨龙，昭示着龙城大同，合博大精深之文化，呈龙腾虎跃之胜势。游览【大同古城】（自由活动约1.5小时），一座被低估的千年古城，在北魏都城逛吃逛吃。
                <w:br/>
                交通：汽车
                <w:br/>
                景点：【雁门关】【大同市博物馆】【大同古城】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大同：欢致酒店、美景和阳、平上舍或同级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大同-浑源-砂河
                <w:br/>
                早餐后，参观佛教艺术雕刻的惊世之作【云冈石窟】（参观约2小时）,53个主要的大型洞窟，东西连绵达1公里，活像一个满布蜂洞的巨型蜂巢。藏身里而后5万多尊佛、菩萨造像，经历了风月的侵蚀更显古朴、凝重，令人叹为观止。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
                <w:br/>
                特别说明：
                <w:br/>
                如因气候原因，温度降低，遇到下雨或下雪等人力不可抗力因素，砂河前往五台山需绕路，则需增加车费50元/人，此费用需自理，由导游当地现收，感谢您的谅解与配合！
                <w:br/>
                交通：汽车
                <w:br/>
                景点：【悬空寺】【云冈石窟】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砂河：双岳大智或同级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砂河-五台山-忻州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车赴忻州（约1.5小时），自由打卡【网红忻州古城】（自由活动），山西网红打卡景点，这里处处皆是美食和非遗民俗，荣登2021年度山西最火目的地。在这里不止可以感受历史的厚重，更可以探寻当美食老字号！
                <w:br/>
                交通：汽车
                <w:br/>
                景点：【五台山】【网红忻州古城】
                <w:br/>
              </w:t>
            </w:r>
          </w:p>
        </w:tc>
        <w:tc>
          <w:tcPr/>
          <w:p>
            <w:pPr>
              <w:pStyle w:val="indent"/>
            </w:pPr>
            <w:r>
              <w:rPr>
                <w:rFonts w:ascii="宋体" w:hAnsi="宋体" w:eastAsia="宋体" w:cs="宋体"/>
                <w:color w:val="000000"/>
                <w:sz w:val="20"/>
                <w:szCs w:val="20"/>
              </w:rPr>
              <w:t xml:space="preserve">早餐：√     午餐：素斋     晚餐：X   </w:t>
            </w:r>
          </w:p>
        </w:tc>
        <w:tc>
          <w:tcPr/>
          <w:p>
            <w:pPr>
              <w:pStyle w:val="indent"/>
            </w:pPr>
            <w:r>
              <w:rPr>
                <w:rFonts w:ascii="宋体" w:hAnsi="宋体" w:eastAsia="宋体" w:cs="宋体"/>
                <w:color w:val="000000"/>
                <w:sz w:val="20"/>
                <w:szCs w:val="20"/>
              </w:rPr>
              <w:t xml:space="preserve">忻州：忻美酒店、维也纳酒店或同级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忻州-太原-平遥
                <w:br/>
                早餐后，车赴太原（约1小时），参观“中华第一醋坊”【东湖醋园】（游览约 1 .5小时），观看老陈醋的酿造过程，了解山西陈醋的制作工艺与流程。乘车前往参观被称为“华北第一民俗博物馆”的【乔家大院】（参观约1小时）乔家大院位于祁县乔家堡村正中。这是一座雄伟壮观的建筑群体，从高空俯视院落布局，很似一个象征大吉大利的双"喜"字。被专家学者恰如其分地赞美为"北方民居建筑的一颗明珠。车赴平遥（车程约1小时），游览【平遥古城】（此景点为开放式古城，进城不需门票，如需参观古城内小景点，费用自理），一座城就是一部历史，一座城就生出了许许多多的故事，留下了万万千千美好回忆，欣赏全国四大古城中保存最完整的古城风貌，漫步在青石长街，感受古城气息，漫步于明清一条街自费品尝地道纯真的晋南美食！
                <w:br/>
                交通：汽车
                <w:br/>
                景点：【东湖醋园】【乔家大院】【平遥古城】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早餐后，车赴太原（约1.5小时），参观国家级博物馆【山西省博物院】（游约1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探访太原网红打卡地【柳巷钟楼街＆食品街】是太原市历史悠久的繁华街市，搜寻散落在大街小巷的三晋美食,充分满足您的味蕾!乘车前往机场乘机返程，结束愉快的山西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必消套餐299元/人</w:t>
            </w:r>
          </w:p>
        </w:tc>
        <w:tc>
          <w:tcPr/>
          <w:p>
            <w:pPr>
              <w:pStyle w:val="indent"/>
            </w:pPr>
            <w:r>
              <w:rPr>
                <w:rFonts w:ascii="宋体" w:hAnsi="宋体" w:eastAsia="宋体" w:cs="宋体"/>
                <w:color w:val="000000"/>
                <w:sz w:val="20"/>
                <w:szCs w:val="20"/>
              </w:rPr>
              <w:t xml:space="preserve">
                特别说明：
                <w:br/>
                1、因山西古建建设保护，景区不允许使用扩音器，感谢游客配合及使用耳麦！
                <w:br/>
                2、299元/人必消包含：雁门关环保车10、云冈石窟环保车15、平遥古城环保车40、悬空寺环保车15、全程景点耳麦150元及全程综合服务费！
                <w:br/>
                温馨提示：此套餐为参团必消项目，需现付当地导游人员或报名时与团费一同交付！感谢理解与配合！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晋祠60周岁以下180元，60周岁以上130元
                <w:br/>
                雁云往事198元/位
                <w:br/>
                应县木塔60周岁以下150元，60周岁以上100元
                <w:br/>
                华严寺60周岁以下150元，60周岁以上100元
                <w:br/>
                阎锡山故居60周岁以下150元，60周岁以上100元、
                <w:br/>
                选其中2-3个推荐，自愿消费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2025-10-04T14:46:13+08:00</dcterms:created>
  <dcterms:modified xsi:type="dcterms:W3CDTF">2025-10-04T14:46:13+08:00</dcterms:modified>
</cp:coreProperties>
</file>

<file path=docProps/custom.xml><?xml version="1.0" encoding="utf-8"?>
<Properties xmlns="http://schemas.openxmlformats.org/officeDocument/2006/custom-properties" xmlns:vt="http://schemas.openxmlformats.org/officeDocument/2006/docPropsVTypes"/>
</file>