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【漫游首尔】韩国双飞5天4晚|特别安排前往三星美术馆/汝矣岛赏春季花开|首尔一天自由活动|升级2晚入住首尔酒店|南方航空行程单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KR1742439278JF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【春季美景】特别安排前往三星美术馆/汝矣岛赏春季花开
                <w:br/>
                【精选打卡】北村韩屋村、景福宫、青瓦台、首尔塔一条龙打卡
                <w:br/>
                【品质保证】升级2晚首尔市区酒店，自由打卡更方便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汝矣岛樱花大道/三星美术馆--景福宫--青瓦台--梨花女子大学--明洞步行街--明洞乐天免税店
                <w:br/>
                3月20--4月15期间替换三星美术馆前往【汝矣岛樱花大道】汝矣岛公园，它包括韩国传统的园林、绿色花园、文化广场和自然生态森林等4部分。“韩国传统园林”完全由韩国传统树木装点，荷花池、八角亭及羊肠小道和谐而雅致，正如韩国庭院一贯的风格
                <w:br/>
                【三星美术馆】Leeum美术馆是韩国最大的私立美术馆，是一个超时空展示空间，展示韩国国宝级传统美术、近现代美术和世界美术中的代表性作品。有世界著名建筑设计师设计的Museum1为古美术常设展示馆，陈列着从原始社会起到朝鲜时代的陶瓷、佛画等120余件作品
                <w:br/>
                【梨花女子大学】梨花女子大学是位于韩国首尔境内的私立大学，历史最悠久的大学之一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南山公园--望远洞--望远市场--蚕室乐天免税店--爱宝客免税店--化妆品展厅--保肝专卖店--人参专卖店
                <w:br/>
                【望远洞+望远市场】望远市场临近汉江市民公园，是前往汉江公园野餐前进行简单购物准备的好地方。市场规模不大，韩国传统市场里常见的小吃在这里都能找到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午餐：自助烤肉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交通：温馨的家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br/>
                9.参考酒店：仁川参考酒店：仁川机场永宗岛天空酒店/松岛地标住宿酒店一馆/仁川机场皇家商场酒店/西方格雷司酒店或同级
                <w:br/>
                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2025-06-11T09:47:14+08:00</dcterms:created>
  <dcterms:modified xsi:type="dcterms:W3CDTF">2025-06-11T09:47:14+08:00</dcterms:modified>
</cp:coreProperties>
</file>

<file path=docProps/custom.xml><?xml version="1.0" encoding="utf-8"?>
<Properties xmlns="http://schemas.openxmlformats.org/officeDocument/2006/custom-properties" xmlns:vt="http://schemas.openxmlformats.org/officeDocument/2006/docPropsVTypes"/>
</file>