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【目的地参团】美国西海岸黄石国家公园10天（提供旧金山接机服务）|优胜美地国家公园|马蹄湾|布莱斯峡谷行程单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US10SYSFJP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旧金山-拉斯维加斯-洛杉矶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深度游览世界著名旅游胜地旧金山，打卡地标经典景点，领略西部阳光充足的魅力都市。
                <w:br/>
                进入世界自然遗产优胜美地国家公园，参观这里鬼斧神工的自然美景。
                <w:br/>
                连续超过十二年热卖的经典黄石线路！2天1晚黄石国家公园，保证游览12大景点！
                <w:br/>
                入住西黃石酒店，出行便利！
                <w:br/>
                独家入住西峡谷小木屋，享烤肉美食，看漫天繁星，赏壮丽银河。
                <w:br/>
                洛杉矶、拉斯维加斯任意进出，满足不同客户需求！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家园飞机旧金山
                <w:br/>
                您愉快的旅程将从您抵达著名的『世界浪漫文化之都』—旧金山开始。我们热情的接机专员会在旧金山国际机场迎接您的到来，然后送您去下榻的酒店（入住时间是15:00）。
                <w:br/>
                <w:br/>
                <w:br/>
                <w:br/>
                旧金山国际机场（SFO）接机须知：
                <w:br/>
                <w:br/>
                *请在出发三天前提供航班资讯。
                <w:br/>
                <w:br/>
                *参团当日接机地点：请国内航班客人在Level 1 Courtyard 4等候，国际航班客人在International Terminal Bus Courtyard G等候。
                <w:br/>
                <w:br/>
                *免费接机服务：
                <w:br/>
                1. 参团当日免费接机时段：10:00-22:00，每2小时一班，即10:00、中午12:00、14:00、16:00、18:00、20:00 、 22:00（客人和导游汇合的时间）。 2. 一间房间仅提供一次免费接机时间范围内的接机服务，如因天气、航班延误等造成无法安排，请自理交通费用。
                <w:br/>
                <w:br/>
                *付费接机服务：
                <w:br/>
                付费接机时段：除上述免费时段外，其余时段需另付每程$120接机费（限5人以下，费用已含司机服务费）。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Crowne Plaza Union City或同级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旧金山市区游
                <w:br/>
                早上前往三面环海，由50多个山丘组成，三面环海的旧金山市。参观美国西岸的标志性桥梁，被称为“不可能的大桥”的金门大桥；游览最热闹的渔人码头；可自费乘坐游船欣赏旧金山海湾；1915年巴拿马政府赠与的世界博览会遗址艺术宫和九曲花街都让您流连忘返。
                <w:br/>
                <w:br/>
                <w:br/>
                行程安排：
                <w:br/>
                <w:br/>
                金门大桥（45分钟）→ 艺术宫（30分钟）→ 九曲花街（45分钟）→ 渔人码头（2.5小时，可自费乘坐海湾游船）→ 旧金山深度游（自费）
                <w:br/>
                <w:br/>
                <w:br/>
                <w:br/>
                旧金山深度游详情：圣玛丽大教堂（30分钟）→ 市政厅（40分钟）→ 双子峰（25分钟）→ 金银岛（途经） 
                <w:br/>
                <w:br/>
                旧金山市政厅 Civic Center
                <w:br/>
                旧金山市政厅是一座另人印象深刻的建筑，曾一度被公认为美国最美丽的公共建筑之一。三藩市市政厅模仿圣彼得大教堂的建筑风格，金顶的设计则是借鉴了巴黎荣军院。
                <w:br/>
                <w:br/>
                双子峰 Twin Peaks
                <w:br/>
                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Holiday Inn Express &amp; Suites Chowchilla或同级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优胜美地国家公园汽车洛杉矶
                <w:br/>
                今天我们将要前往于1984年被列入联合国教科文组织世界自然遗产名录的优胜美地国家公园。国家公园位于加利福尼亚州东部内华达山脉上，是美国西部最美丽、参观人数最多的国家公园之一。随后返回洛杉矶
                <w:br/>
                <w:br/>
                <w:br/>
                行程安排：
                <w:br/>
                <w:br/>
                酒店 → 优胜美地国家公园（必付项目，180分钟）→ 洛杉矶
                <w:br/>
                <w:br/>
                <w:br/>
                特别说明：
                <w:br/>
                <w:br/>
                1. 在冬季，如遇冰雪天气，路面结冰封路等恶劣天气情形，为保证您的旅途安全，我们保留临时更换当日行程的权利：将不去优胜美地，改去丹麦城，途经圣芭芭拉返回洛杉矶。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Plus Executive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洛杉矶汽车拉斯维加斯汽车西大峡谷（入住峡谷内小木屋）
                <w:br/>
                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
                <w:br/>
                <w:br/>
                <w:br/>
                行程安排：
                <w:br/>
                <w:br/>
                洛杉矶 → 拉斯维加斯 → 西大峡谷（必付项目，90分钟）
                <w:br/>
                <w:br/>
                西峡谷 West Rim
                <w:br/>
                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
                <w:br/>
                <w:br/>
                西峡谷小木屋 Grand Canyon West Rim Cabins
                <w:br/>
                西峡谷小木屋距离峡谷仅一千英尺，晚上可享用烤肉美食 (BBQ Ribs) ，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Cabins at Grand Canyon West或同级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西大峡谷-羚羊彩穴-马蹄湾-卡纳布
                <w:br/>
                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
                <w:br/>
                <w:br/>
                <w:br/>
                行程安排：
                <w:br/>
                <w:br/>
                西大峡谷（90分钟）→ 羚羊彩穴（自费，90分钟）→ 马蹄湾（必付项目，45分钟）→ 卡纳布
                <w:br/>
                <w:br/>
                下羚羊彩穴 Lower Antelope Canyon
                <w:br/>
                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 进入谷底，产生出梦幻般不规则的色彩变化，这些色彩由深至浅，七彩斑斓，美轮美奂。
                <w:br/>
                <w:br/>
                马蹄湾 Horseshoe Bend
                <w:br/>
                马蹄湾 – 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Red Hills或同级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卡纳布-布莱斯峡谷国家公园-盐湖城-波卡特洛
                <w:br/>
                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
                <w:br/>
                <w:br/>
                <w:br/>
                行程安排：
                <w:br/>
                <w:br/>
                卡纳布 → 布莱斯峡谷国家公园（必付项目，60分钟）→ 盐湖城 → 圣殿广场（45分钟）→ 大盐湖（必付项目，25分钟）→ 波卡特洛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Red Lion Hotel Pocatello或同级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黄石国家公园深度游
                <w:br/>
                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还有机会近距离观赏野生动物！夜宿西黄石。
                <w:br/>
                <w:br/>
                <w:br/>
                行程安排：
                <w:br/>
                <w:br/>
                波特卡洛 → 黄石国家公园深度游（必付项目，9小时，停留诺里斯间歇泉盆地、上瀑布、艺术家点、峡谷村、海登山谷、泥火山、钓鱼桥、老忠实间歇泉、喷泉步道、牵牛花热泉、大棱镜热泉等景点，景点安排会根据当天实际情况有所调整）→ 西黄石
                <w:br/>
                <w:br/>
                <w:br/>
                特别说明：
                <w:br/>
                <w:br/>
                1. 黄石国家公园东门预计将于05/02/2025开放，在此之前以下景点：上下瀑布、艺术家点、海登峡谷、泥火山、钓鱼桥、西拇指间歇泉均无法参观游览，敬请谅解。
                <w:br/>
                2. 黄石国家公园南门预计将于05/10/2025开放，因此05/02/2025-05/09/2025期间西拇指间歇泉仍无法参观游览，敬请谅解。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黄石公园内景区木屋（免费升级，先到先得）或 西黄石酒店或同级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黄石国家公园-大提顿国家公园-杰克逊-盐湖城
                <w:br/>
                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 - 杰克逊，这里也是世界闻名的度假圣地，千万不要错过市中心的鹿角公园！夜宿盐湖城。
                <w:br/>
                <w:br/>
                <w:br/>
                行程安排：
                <w:br/>
                <w:br/>
                黄石国家公园（90分钟，前往调色板、西拇指间歇泉等景点，景点安排会根据当天实际情况有所调整）→ 大提顿国家公园（必付项目，30分钟）→ 杰克逊 → 鹿角公园（20分钟）→ 盐湖城
                <w:br/>
                <w:br/>
                温馨提示：
                <w:br/>
                <w:br/>
                1. 黄石公园位于落基山脉之中，海拔约7000英尺；盛夏七八月早上温度有时只有4℃，请注意保暖。
                <w:br/>
                <w:br/>
                2. 黄石国家公园东门预计将于05/02/2025开放，在此之前以下景点：上下瀑布、艺术家点、海登峡谷、泥火山、钓鱼桥、西拇指间歇泉均无法参观游览，敬请谅解。
                <w:br/>
                3. 黄石国家公园南门预计将于05/10/2025开放，因此05/02/2025-05/09/2025期间西拇指间歇泉仍无法参观游览，敬请谅解。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Comfort Inn Layton - Salt Lake City或同级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盐湖城-犹他州议会大厦-拉斯维加斯
                <w:br/>
                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傍晚时分可以自费参加夜游，享受灯红酒绿的都市夜景。也可欣赏世界娱乐之都最高水平的表演秀。 
                <w:br/>
                <w:br/>
                行程安排：
                <w:br/>
                <w:br/>
                盐湖城 → 犹他州议会大厦（45分钟）→ 拉斯维加斯（可自费参加夜游）
                <w:br/>
                <w:br/>
                犹他州议会大厦 Utah State Capitol
                <w:br/>
                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
                <w:br/>
                <w:br/>
                拉斯维加斯夜游 Las Vegas Night tour
                <w:br/>
                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拉斯大道，它也是拉斯维加斯的灵魂和象征，拉斯大道汇集了最豪华的酒店、餐馆、娱乐购物场所，在这座不眠城中彻底飞放松自我吧！最后我們將前去参观巴黎巴黎酒店的埃菲尔铁塔。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The STRAT Hotel, Casino &amp; Tower或同级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早上跟随经验丰富的导游前往拉斯网红欢迎招牌处打卡留念，然后前往大道上最受欢迎的网红景点——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 Over Las Vegas，最新的光电技术+电动骑行+4D体验，用不一样的视角来欣赏拉斯维加斯及周边美景。 告别拉斯，我们前往网红景点——七彩巨石阵。下午抵达巴斯托奥特莱斯尽享购物的乐趣，傍晚时分抵达洛杉矶。
                <w:br/>
                <w:br/>
                行程安排：
                <w:br/>
                <w:br/>
                拉斯网红欢迎招牌打卡&amp;M豆巧克力世界&amp;可口可乐主题店（必付项目，60分钟）→ 飞跃拉斯维加斯（自费，25分钟）→ 七彩巨石阵（30分钟）→ 巴斯托奥特莱斯（120分钟）→ 洛杉矶 
                <w:br/>
                <w:br/>
                如您选择不参加自费项目，可在酒店內自由活动。 
                <w:br/>
                <w:br/>
                送机：洛杉矶国际机场 (LAX)；1 World Way, Los Angeles, CA 90045；
                <w:br/>
                请预定LAX机场20:30以后起飞的国内航班，21:30以后起飞的国际航班。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专业旅游用车；
                <w:br/>
                2. 专业中英文司导服务；
                <w:br/>
                3. 行程所含酒店住宿；
                <w:br/>
                4. 行程中早餐。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午餐和晚餐；
                <w:br/>
                2. 往返出发地的交通费用；
                <w:br/>
                3. 服务费：每人每天$15，按预订行程的天数计算，大人小孩同价；
                <w:br/>
                4. 个人费用（如餐费，电话费，收费电视等一切个人消费）；
                <w:br/>
                5. 行程中的必付项目和自费项目；
                <w:br/>
                6. 费用包含中未列出的其他费用。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请参考自费表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18岁以下未成年人或儿童必须由成人陪伴参团，单独旅行的未成年人或儿童不能参加地接社的旅游团。出于对孕妇安全的考虑，孕妇参团需在行程结束时怀孕不超过24周。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地接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行程中众多旅游景点需要参团人具备基本的健康条件。残疾人士和行动不便者报名参团前请提前联系地接社获取相关政策信息。若没有及时通知，我司不能保证为客人提供轮椅升降巴士或安排合适的座位。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地接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地接社的所有行程一律不允许带宠物和动物参团。
                <w:br/>
                8. 仅针对包含接机服务的产品：同一房间仅提供一次免费接机时间范围内的接机服务，如因天气、航班延误等造成无法安排，请自理交通费用。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2.如入住木屋取消政策如下：
                <w:br/>
                出发前30天内，木屋酒店不可以更改姓名、增减人数或房间数。
                <w:br/>
                出发前46日 及以上，取消无损；
                <w:br/>
                出发前15日(含) 至 45日(含) ，违约金50%；
                <w:br/>
                出发前8日(含) 至 14日(含)，违约金70%；
                <w:br/>
                出发前7日 (含) 内，违约金100%。
                <w:br/>
                <w:br/>
                如不入住黄石木屋，取消条款如下：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敬请自备，并更新EVUS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旧金山国际机场（SFO）；TERMINAL 3 - 780 S Airport Blvd, San Francisco, CA 94128；
                <w:br/>
                参团当日免费接机时间段：10:00-22:00，每2小时一班，即10:00、中午12:00、14:00、16:00、18:00、20:00、22:00（客人和导游汇合的时间）。
                <w:br/>
                一个房间提供一次免费接机时间范围内的接机服务，如因天气、航班延误等造成无法安排，请自理交通费用。
                <w:br/>
                ------------------------------------------------------------------------
                <w:br/>
                送机：洛杉矶国际机场 (LAX)；1 World Way, Los Angeles, CA 90045；
                <w:br/>
                请预定LAX机场20:30以后起飞的国内航班，21:30以后起飞的国际航班。
                <w:br/>
                MGM Grand；3799 Las Vegas Boulevard South, Las Vegas, NV 89109；
                <w:br/>
                Pico House Los Angeles；424 N Main St, Los Angeles, CA 90012；
                <w:br/>
                Lincoln Plaza Hotel 停车场；123 S Lincoln Ave, Monterey Park，CA 91755；
                <w:br/>
                Hartford Hotel, BW Signature Collection Rosemead；8832 Glendon Way, Rosemead, CA 91770；
                <w:br/>
                Sheraton San Gabriel；303 E Valley Blvd, San Gabriel, CA 91776；
                <w:br/>
                此接送点只限酒店住客，需提供酒店确认号。
                <w:br/>
                上岛大酒楼（罗兰岗德成行隔壁）；1463 Nogales St, Rowland Heights, CA 91748；
                <w:br/>
                99 Ranch Rancho Cucamonga；9775 Base Line Rd, Rancho Cucamonga, CA 91730；
                <w:br/>
                Starbucks - The Square Irvine；17913 MacArthur Blvd, Irvine, CA 92614；
                <w:br/>
                Motel 6 Fountain Valley 停车场；9125 Recreation Cir, Fountain Valley, CA 92708；
                <w:br/>
                Howard Johnson Fullerton 停车场；222 W. Houston Ave. Fullerton, CA 92832；
                <w:br/>
                拉斯维加斯哈里·瑞德国际机场（LAS）；5757 Wayne Newton Blvd, Las Vegas, NV 89119；
                <w:br/>
                送机当天提供一趟11:00从拉斯酒店出发的免费送机服务，请预定LAS机场13:30以后的国内航班，14:30以后的国际航班。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2025-08-05T05:23:43+08:00</dcterms:created>
  <dcterms:modified xsi:type="dcterms:W3CDTF">2025-08-05T05:23:43+08:00</dcterms:modified>
</cp:coreProperties>
</file>

<file path=docProps/custom.xml><?xml version="1.0" encoding="utf-8"?>
<Properties xmlns="http://schemas.openxmlformats.org/officeDocument/2006/custom-properties" xmlns:vt="http://schemas.openxmlformats.org/officeDocument/2006/docPropsVTypes"/>
</file>