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【五钻新丰雅致酒店】韶关3天丨轻奢1房1阳台私泡行程单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TX-20260206SP10318115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出发点：09:00番禺广场地铁站E出口
                <w:br/>
                10:00纪念堂地铁站C出口
                <w:br/>
                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1、【食足7餐】1豪叹自助晚餐+2早餐+2下午茶+2宵夜！
                <w:br/>
                2、【连住2晚】全新奢华《新丰雅致度假酒店》45m2豪华客房（免费赠饮品和小零食）
                <w:br/>
                3、【私家汤泉】阳台私人泡池（赠送4池汤泉水）+房间慕斯床垫+松下智能马桶+盐浴包
                <w:br/>
                4、畅游无限次恒温无边泳池+儿童乐园
                <w:br/>
                5、每房赠送开业手信礼2份 *自由逛元宝广场(赠送30个游戏欢乐币)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第1天：出发-【新丰雅致度假酒店】—下午茶—自助晚餐—宵夜
                <w:br/>
                早上于指定时间/地点集中出发，前往入住【新丰雅致度假酒店】，午餐自理，办理入住后，自由活动或自由畅游酒店室外恒温泳池，晚上于酒店享用自助晚餐。韶关新丰雅致度假酒店是一家按国际五星级标准建造，集客房住宿汤泉养生、休闲度假、餐饮美食、会议会务、康体娱乐、亲子娱乐拓展于一体的度假型酒店。酒店设计融合了现代与自然的元素，打造出一个既时尚又不失温馨的氛围。酒店提供多样化的休闲娱乐设施以及多个多功能会议室和宴会厅，配备先进的会议设备和专业的服务团队，是家庭休闲娱乐及举办高端商务会议、高端宴会和私人聚会的理想场所。酒店将继续秉承“优质服务、卓越品质”的理念，不断提升酒店的服务水平和设施品质，为每一位宾客提供宁静与奢华的理想之所。
                <w:br/>
                约18：00享用自助晚餐。自由活动。
                <w:br/>
                约21：00酒店赠送暖心宵夜。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新丰雅致度假酒店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第2天：早餐—自由活动—下午茶—晚餐自理—宵夜
                <w:br/>
                全天酒店内自由活动，午餐晚餐自理。
                <w:br/>
                约21：00酒店赠送暖心宵夜。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新丰雅致度假酒店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第3天：早餐—自由活动 --午餐自理-回程
                <w:br/>
                酒店内享受自助早餐。后客人可继续自由活动或游玩免费娱乐设施，午餐自理，约14： 00-15:00 分集中乘车返回广州(具体时间以工作人员通知为准)，结束愉快旅程！
                <w:br/>
                旅行社会根据情况与韶关丰源/新丰温德姆/新丰云天海等酒店拼车出发，请知悉。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门票： 含景区大门票，不含园中园门票
                <w:br/>
                住宿：2晚新丰雅致度假酒店 山舍/山居双床/大床房(房间配阳台私家泡池，赠送2池水/晚)（具体房型按酒店安排为准，酒店不设三人房，不可加床，不设退房差，单成人需补房差/放弃床位）；
                <w:br/>
                用餐：D1晚餐+D1宵夜+D2早餐+D2宵夜+D3早餐（酒店套餐不吃不退费用）
                <w:br/>
                导游：此线路仅含出团当天及离团当天导游服务，敬请注意
                <w:br/>
                购物：0购物点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75周岁以下游客报名。70-75周岁长者需由至少一名18-69岁同行人参团，均应身体健康并如实陈述身体状况，并应加签免责协议。75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2026-03-04T02:43:04+08:00</dcterms:created>
  <dcterms:modified xsi:type="dcterms:W3CDTF">2026-03-04T02:43:04+08:00</dcterms:modified>
</cp:coreProperties>
</file>

<file path=docProps/custom.xml><?xml version="1.0" encoding="utf-8"?>
<Properties xmlns="http://schemas.openxmlformats.org/officeDocument/2006/custom-properties" xmlns:vt="http://schemas.openxmlformats.org/officeDocument/2006/docPropsVTypes"/>
</file>