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NY17428659628e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 3 小时)
                <w:br/>
                吉隆坡—科伦坡  MH179 22:35 23:35(飞行 3.5 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 吉隆坡 MH178 00:40 06:50 转 吉隆坡 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●斯里兰卡中国护照免费落地签（只需护照扫描件，有效期半年以上）
                <w:br/>
                ●外籍护照/台湾护照签证和酒店附加费RMB500/人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2025-09-22T18:05:15+08:00</dcterms:created>
  <dcterms:modified xsi:type="dcterms:W3CDTF">2025-09-22T18:05:15+08:00</dcterms:modified>
</cp:coreProperties>
</file>

<file path=docProps/custom.xml><?xml version="1.0" encoding="utf-8"?>
<Properties xmlns="http://schemas.openxmlformats.org/officeDocument/2006/custom-properties" xmlns:vt="http://schemas.openxmlformats.org/officeDocument/2006/docPropsVTypes"/>
</file>