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|五一|迪拜奢华6天|一晚七星帆船酒店|艺术殿堂卢浮宫|网红香精油&amp;椰枣|迪拜|阿布扎比|沙迦|阿之曼|（广州EK）行程单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AA20250352FH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【特别赠送至TOP三大升级包】
                <w:br/>
                1、No.1地标—2019年开放的阿布扎比总统府，阿联酋领导人办公及接待外国元首场所
                <w:br/>
                2、艺术殿堂—阿布扎比海上罗浮宫，让·努韦尔的现代传奇，邂逅一场跨越时空艺术之旅
                <w:br/>
                3、贴心赠送—迪拜至受欢迎纪念礼品：网红迪拜香精油1份+迪拜特色椰枣1包（每人一份）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
                <w:br/>
                ②　持房卡免费赠送爱马仕香水洗浴套装
                <w:br/>
                ③　持房卡免费赠送卓美亚帆船酒店定制沙滩包（每个房间1个）
                <w:br/>
                ④　持房卡无限次免费畅玩海上后花园Terrace网红360度无边泳池（仅对住客开放）
                <w:br/>
                ⑤　持房卡无限次免费畅玩疯狂维迪Wild Wadi水上乐园，恒温调控
                <w:br/>
                ⑥　持房卡无限次免费畅玩乘坐阿拉伯木船往返古堡集市&amp;闲逛+与帆船合影
                <w:br/>
                (其他：持房卡无限次免费畅玩帆船酒店高空落地玻璃游泳池，奢华健身房等等免费措施。
                <w:br/>
                （2）2晚迪拜市区国际五星酒店
                <w:br/>
                （3）1晚首都阿布扎比市区国际五星酒店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
                <w:br/>
                特别包含【阿布扎比罗浮宫博物馆】（入内参观约50分钟），占地约2.4万平方米，由普里茨克建筑奖得主、法国建筑师让·努韦尔设计，其主体是一座结合阿拉伯传统和未来主义建筑风格的巨大银色穹顶建筑，装饰图案源自海湾阿拉伯国家常见的棕榈树树叶的形状，在此感受中东艺术殿堂！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交通：飞机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迪拜卓美亚集团旗下被誉称为世界上唯一的帆船酒店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早餐：帆船酒店奢华自助早餐     午餐：中式小火锅或中式团餐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（3）全程不占床12岁以下儿童报名：3月31-6月5期间入住退回人民币4000元/人。
                <w:br/>
                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2025-04-28T20:10:10+08:00</dcterms:created>
  <dcterms:modified xsi:type="dcterms:W3CDTF">2025-04-28T20:10:10+08:00</dcterms:modified>
</cp:coreProperties>
</file>

<file path=docProps/custom.xml><?xml version="1.0" encoding="utf-8"?>
<Properties xmlns="http://schemas.openxmlformats.org/officeDocument/2006/custom-properties" xmlns:vt="http://schemas.openxmlformats.org/officeDocument/2006/docPropsVTypes"/>
</file>