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【暑期·微留学】美国西岸14天 | 斯坦福大学AI创造营| 限量招募 | 斯坦福大学宿舍 | 全球AI人工智能学术课堂 | 导师全陪| 赠全国联运 |行程单</w:t>
      </w:r>
    </w:p>
    <w:p>
      <w:pPr>
        <w:jc w:val="center"/>
        <w:spacing w:after="100"/>
      </w:pPr>
      <w:r>
        <w:rPr>
          <w:rFonts w:ascii="宋体" w:hAnsi="宋体" w:eastAsia="宋体" w:cs="宋体"/>
          <w:sz w:val="20"/>
          <w:szCs w:val="20"/>
        </w:rPr>
        <w:t xml:space="preserve">3U【斯坦福AI未来人才计划】 斯坦福大学AI创造营+美国西岸微留学14天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FHXY-US1742961608Jl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在AI革命的发源地——斯坦福大学，沉浸式学习！这里诞生了ChatGPT之父、自动驾驶先驱，更是全球顶尖AI实验室的聚集地。与世界级研究员共探AI前沿，用斯坦福的学术基因，定义你的科技未来！
                <w:br/>
                🏫权威名校——AI殿堂级学府斯坦福大学
                <w:br/>
                🌟三大课程——斯坦福大学专项研发少年营
                <w:br/>
                🏨安全保障——入住斯坦福大学学生宿舍
                <w:br/>
                🌟导师全陪——专业研学导师全程陪伴
                <w:br/>
                👍权威证书——斯坦福结业证书，助力未来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联运地-成都✈洛杉矶
                <w:br/>
                自行乘坐国内联运航班，从联运地前往成都，于指定时间在成都天府国际机场集合，在领队老师的带领下，乘坐航班前往美国西部城市——洛杉矶。
                <w:br/>
                <w:br/>
                【洛杉矶】位于美国加利福尼亚州西南部，是美国第二大城市，也是美国西部最大的城市，常被称为“天使之城”（City of Angels）。
                <w:br/>
                抵达后，送往洛杉矶地区酒店休息，结束当天行程。
                <w:br/>
                <w:br/>
                温馨提示：
                <w:br/>
                1. 联运航班以航司配送为准，请务必乘坐，不可放弃，否则后续所有航班都会被航空公司取消，后果自负。
                <w:br/>
                2. 联运出发日期、时间及航班以航空公司最终安排为准！
                <w:br/>
                交通：飞机
                <w:br/>
                景点：【洛杉矶】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CLARION INN/COMFORT INN/QUALITY INN/RAMADA HOTEL/BEST WESTERN/SLEEP INN/ LA QUINTA INN/BAYMONT INN &amp; SUITES或同级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洛杉矶-加州大学洛杉矶分校（UCLA）-美国加州科学中心-格里菲斯天文台-洛杉矶
                <w:br/>
                世界名校探访之旅——UCLA
                <w:br/>
                【名校参访之加州大学洛杉矶分校】UCLA是位于美国洛杉矶的公立研究型大学，被誉为“公立常春藤”。
                <w:br/>
                UCLA教学、科研实力非常强，培养出了诸多优秀学者以及国家领袖，在职教授中有多位获得了诺贝尔奖，甚至还成为了美国国家科学院院士。
                <w:br/>
                科技与自然探索课堂——参观加州科学中心，结合互动展区学习人体工程与生命起源
                <w:br/>
                【美国加州科学中心】加利福尼亚州科学中心位于美国的洛杉矶，是一个综合性的科普场所，展馆分为科学殿堂、生命世界、创造力世界、经验积累、穹幕电影厅等部分。
                <w:br/>
                天文宇宙奥秘探索课堂：格里菲斯天文台，来一场天文主题知识竞赛
                <w:br/>
                【格里菲斯天文台】位于洛杉矶市中心西北方向的格里菲斯公园山顶上，与好莱坞标志Hollywood Hills遥遥相对，是洛杉矶的标志性建筑物，是洛杉矶最具盛名的景点之一，同时也是洛杉矶的文化象征，这里也是众多电影、电视剧的取景地，如《爱乐之城》石头姐与高司令的浪漫一幕、由唐嫣与罗晋主演的《归去来》等，感受天文魅力的同时将好莱坞美景尽收眼底。
                <w:br/>
                交通：汽车
                <w:br/>
                景点：【名校参访之加州大学洛杉矶分校】【美国加州科学中心】【格里菲斯天文台】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INN/RAMADA HOTEL/BEST WESTERN/SLEEP INN/ LA QUINTA INN/BAYMONT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洛杉矶✈旧金山-硅谷-斯坦福大学人工智能营入营
                <w:br/>
                参考航班：待告
                <w:br/>
                <w:br/>
                早上乘坐飞机前往旧金山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硅谷IT科技课堂：硅谷、苹果新总部
                <w:br/>
                【硅谷】世界著名高科技产业区，在享誉全球的谷歌(Google)、苹果(Apple)、英特尔(Intel)、惠普(HP)、脸书(Facebook)、思科(Cisco)等顶尖高科技公司气派非常的门前留下自己的足迹。
                <w:br/>
                【苹果飞船总部大楼】（外观约10分钟）美国苹果公司新总部大楼，该建筑耗时8年时间完工，总花费达50亿美元，如今已掩映在一片绿树丛中。打卡乔布斯精神之地“飞船总部”，参观【苹果新总部访客中心】
                <w:br/>
                【英特尔（INTEL）博物馆】（约30分钟）世界最大芯片制造商英特尔公司总部设立的博物馆，了解计算机芯片的发展历程、各个时期的主要产品及最新科技。
                <w:br/>
                傍晚前往斯坦福大学，办理入营手续，晚上举行欢迎Party——破冰之夜
                <w:br/>
                交通：飞机/汽车
                <w:br/>
              </w:t>
            </w:r>
          </w:p>
        </w:tc>
        <w:tc>
          <w:tcPr/>
          <w:p>
            <w:pPr>
              <w:pStyle w:val="indent"/>
            </w:pPr>
            <w:r>
              <w:rPr>
                <w:rFonts w:ascii="宋体" w:hAnsi="宋体" w:eastAsia="宋体" w:cs="宋体"/>
                <w:color w:val="000000"/>
                <w:sz w:val="20"/>
                <w:szCs w:val="20"/>
              </w:rPr>
              <w:t xml:space="preserve">早餐：√     午餐：√     晚餐：校园内饭堂   </w:t>
            </w:r>
          </w:p>
        </w:tc>
        <w:tc>
          <w:tcPr/>
          <w:p>
            <w:pPr>
              <w:pStyle w:val="indent"/>
            </w:pPr>
            <w:r>
              <w:rPr>
                <w:rFonts w:ascii="宋体" w:hAnsi="宋体" w:eastAsia="宋体" w:cs="宋体"/>
                <w:color w:val="000000"/>
                <w:sz w:val="20"/>
                <w:szCs w:val="20"/>
              </w:rPr>
              <w:t xml:space="preserve">斯坦福大学宿舍</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斯坦福大学
                <w:br/>
                07:30-08:30  校园内饭堂用早餐
                <w:br/>
                08:30-09:00  前往课室
                <w:br/>
                09:00-12:00  课程主题：Python编程和AI入门——本课程从基础知识开始，通过构建面向对象的架构、创建算法以及使用增长最快的编程语言Python完成编码挑战;借助PyGame，MatPlotlib和Numpy等流行库，将构建逻辑游戏、解决人工智能难题，甚至探索创建简单的神经网络。凭借所有这些经验，将为计算机科学职业生涯做好准备，从软件工程到机器学习
                <w:br/>
                12:00-13:00 校园内饭堂用餐
                <w:br/>
                13:00-17:00 课程主题：课程主题：Python编程和AI入门——本课程从基础知识开始，通过构建面向对象的架构、创建算法以及使用增长最快的编程语言Python完成编码挑战;借助PyGame，MatPlotlib和Numpy等流行库，将构建逻辑游戏、解决人工智能难题，甚至探索创建简单的神经网络。凭借所有这些经验，将为计算机科学职业生涯做好准备，从软件工程到机器学习
                <w:br/>
                17:30-18:30  校园内饭堂用餐
                <w:br/>
                19:00-20:00 可以自选参与校园内活动：如各项运动，游戏比赛，和电影之夜，图书馆等
                <w:br/>
                注意：以上行程仅供参考，每天的上课主题内容及活动行程内容，学校会根据学生的实际情况而做相应调整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斯坦福大学宿舍</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斯坦福大学
                <w:br/>
                07:30-08:30  校园内饭堂用早餐
                <w:br/>
                08:30-09:00  前往课室
                <w:br/>
                09:00-12:00  课程主题：C++ 编程
                <w:br/>
                C++ 是构建高性能应用程序、系统编程和游戏开发的核心语言，为学生提供强大的编程基础和计
                <w:br/>
                算机系统的深入理解。课程涵盖语言的核心基础知识，包括数据类型、控制结构、函数和面向对象
                <w:br/>
                编程原则。通过实践练习，学生将学习如何用 C++ 编写基本的软件应用程序
                <w:br/>
                12:00-13:00 校园内饭堂用餐
                <w:br/>
                13:00-17:00  课程主题：C++ 编程
                <w:br/>
                C++ 是构建高性能应用程序、系统编程和游戏开发的核心语言，为学生提供强大的编程基础和计
                <w:br/>
                算机系统的深入理解。课程涵盖语言的核心基础知识，包括数据类型、控制结构、函数和面向对象
                <w:br/>
                编程原则。通过实践练习，学生将学习如何用 C++ 编写基本的软件应用程序
                <w:br/>
                17:30-18:30  校园内饭堂用餐
                <w:br/>
                19:00-20:00 可以自选参与校园内活动：如各项运动，游戏比赛，和电影之夜，图书馆等
                <w:br/>
                注意：以上行程仅供参考，每天的上课主题内容及活动行程内容，学校会根据学生的实际情况而做相应调整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斯坦福大学宿舍</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斯坦福大学
                <w:br/>
                07:30-08:30  校园内饭堂用早餐
                <w:br/>
                08:30-09:00  前往课室
                <w:br/>
                09:00-12:00  课程主题： Java 编程 1——学生将学习如何用 Java 进行编程，内容包括
                <w:br/>
                A. 面向对象编程（Object-Oriented Programming）
                <w:br/>
                B. 定义类、变量和方法
                <w:br/>
                C. 基本输入/输出（I/O）
                <w:br/>
                D. 多态性（Polymorphism）
                <w:br/>
                E. 使用 Git 和 GitHub 管理项目
                <w:br/>
                F 学生将学习使用 Eclipse 集成开发环境（IDE）进行编程，并掌握Java的基础知识，创建简单的Java 程序
                <w:br/>
                12:00-13:00 校园内饭堂用餐
                <w:br/>
                13:00-17:00  课程主题： Java 编程 1——学生将学习如何用 Java 进行编程，内容包括
                <w:br/>
                A 面向对象编程（Object-Oriented Programming）
                <w:br/>
                B 定义类、变量和方法
                <w:br/>
                C基本输入/输出（I/O）
                <w:br/>
                D多态性（Polymorphism）
                <w:br/>
                E使用 Git 和 GitHub 管理项目
                <w:br/>
                F学生将学习使用 Eclipse 集成开发环境（IDE）进行编程，并掌握Java的基础知识，创建简单的Java 程序
                <w:br/>
                17:30-18:30  校园内饭堂用餐
                <w:br/>
                19:00-20:00 可以自选参与校园内活动：如各项运动，游戏比赛，和电影之夜，图书馆等
                <w:br/>
                注意：以上行程仅供参考，每天的上课主题内容及活动行程内容，学校会根据学生的实际情况而做相应调整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斯坦福大学宿舍</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斯坦福大学
                <w:br/>
                07:30-08:30  校园内饭堂用早餐
                <w:br/>
                08:30-09:00  前往课室
                <w:br/>
                09:00-12:00  课程主题： Java 编程 2，内容包括: 
                <w:br/>
                A. 数据结构（堆栈、堆、队列、树等)
                <w:br/>
                B. 排序算法及其实现
                <w:br/>
                C. 使用 Git 存储和管理项目，并用 Eclipse IDE 开发代码
                <w:br/>
                12:00-13:00 校园内饭堂用餐
                <w:br/>
                13:00-17:00  课程主题： Java 编程 2，内容包括
                <w:br/>
                A. 数据结构（堆栈、堆、队列、树等
                <w:br/>
                B. 排序算法及其实现
                <w:br/>
                C. 使用 Git 存储和管理项目，并用 Eclipse IDE 开发代码
                <w:br/>
                17:00-18:00   结营仪式，表彰大会，颁发证书
                <w:br/>
                18：00-19:00 校园内饭堂用餐
                <w:br/>
                19:00-20:00  Farewell party
                <w:br/>
                <w:br/>
                注意：以上行程仅供参考，每天的上课主题内容及活动行程内容，学校会根据学生的实际情况而做相应调整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斯坦福大学宿舍</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斯坦福大学-1号公路象海豹野生保护区-17英里-卡梅尔小镇-加州小镇
                <w:br/>
                07:30-08:30  校园内饭堂用早餐
                <w:br/>
                08:30-09:00  离开营地
                <w:br/>
                加州海洋课堂：象海豹保护区、加州1号海滨公路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【17英里风景区】（约40分钟）沿着太平洋海岸，绕行蒙特利半岛，见大海在峭壁之下，孤松在永不消散云雾之上，山光水色恰似泼墨山水，有种如梦似幻的迷蒙美感。
                <w:br/>
                【卡梅尔小镇】（约40分钟）是一座人文荟萃、艺术家聚集，充满波西米亚风味的小城镇，犹如世外桃源。国画大师张大千也曾被卡梅尔深深吸引并旅居于此。
                <w:br/>
                景点：【加州1号海滨公路】【17英里风景区】【卡梅尔小镇】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加州小镇</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加州小镇-圣塔芭芭拉-圣塔芭芭拉法院钟楼-圣塔芭芭拉码头-丹麦村-洛杉矶
                <w:br/>
                加州小镇户外课堂：圣塔芭芭拉Santa Barbara、丹麦村Solvang
                <w:br/>
                【圣塔芭芭拉】美国加利福尼亚州的圣塔芭芭拉市, 也称圣巴巴拉或圣塔巴巴拉 (Santa Barbara)，背靠圣塔耶兹山脉，面临太平洋，圣塔巴巴拉平均房价达96万美元，在美国富翁的10大理想居住地排名中位居第四名。
                <w:br/>
                【圣塔芭芭拉法院钟楼】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【圣塔芭芭拉码头】感受醉人阳光的加州海滩与造访浪漫的码头，这里还是众多海鸟们的聚集地。
                <w:br/>
                【丹麦小镇】位于美国加州中部圣塔芭芭拉县境内，是一个具有典型北欧风光的纯朴，袖珍小镇，小镇内有图画般的丹麦式建筑，丹麦风车，丹麦食品，葡萄酒及丹麦特色工艺品。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INN/RAMADA HOTEL/BEST WESTERN/SLEEP INN/ LA QUINTA INN/BAYMONT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洛杉矶-环球影城-洛杉矶
                <w:br/>
                美国好莱坞梦想课堂：环球影城电影科技解密
                <w:br/>
                【环球影城】（约4小时）旅程将带您游历城里的好莱坞大片的拍摄场景，如: 山洪爆发，大白鲨，地震惊魂等等。最新推出的金刚3D电影和变形金刚4D是世界上最大最令人紧张的体验，可以让您领略到电影里的真实场景。栩栩如生的造型让您有一种身临其境的感觉。而在未来水世界，木乃伊归来，侏罗纪公园和怪物史瑞克里又会有令人畏惧和神经紧张的感受。
                <w:br/>
                交通：汽车
                <w:br/>
                景点：【环球影城】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INN/RAMADA HOTEL/BEST WESTERN/SLEEP INN/ LA QUINTA INN/BAYMONT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洛杉矶-圣地亚哥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海洋生态启蒙课堂——参加圣地亚哥海洋世界，系统理解海洋生态链
                <w:br/>
                【圣地亚哥海洋世界】公园占地约 189.5 英亩，是世界最大的海洋主题公园，包含停车场及其他设施。自1964年开业以来，已经接待了超过一亿三千万名游客。海洋世界有四个主要的海洋动物秀及20个展出项目，其中最有名的秀莫过于杀人鲸招牌秀 (Shamu Adventure)…在这里你还有与动物亲密互动的机会。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INN/RAMADA HOTEL/BEST WESTERN/SLEEP INN/ LA QUINTA INN/BAYMONT INN &amp; SUITES或同级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圣地亚哥-洛杉矶✈成都
                <w:br/>
                参考航班：3U3838  LAXTFU  2315/0525+2
                <w:br/>
                <w:br/>
                科技探索课堂——探访中途岛号航空母舰博物馆，模拟飞行员操作舱体验，开展航母甲板飞机起降原理实验
                <w:br/>
                【中途岛号航空母舰博物馆】这座博物馆位于圣地亚哥市中心的海军码头，是美国海军服役时间最长的航空母舰——中途岛号的所在地。馆内展示了海员的工作、生活、住宿和医疗区域，还有假人模型还原了当时的情景。航母甲板上陈列着各种退役飞机，内部设施如驾驶室和控制室均可参观
                <w:br/>
                历史文化探索课堂——有机会可以观看墨西哥手工艺品制作及传统舞蹈，理解多元文化交融背景
                <w:br/>
                【圣地亚哥老城】一个充满历史韵味的地方，是加州的发源地，见证了西班牙的早期殖民统治。1542年，西班牙人首次踏足这片土地，1769年他们在此定居。1821年，墨西哥战胜西班牙后，这里成为墨西哥的一部分，1848年，美墨战争后，圣地亚哥老城正式成为美国加州的一部分。如今，尽管时光流转，这里依旧保留着原汁原味的西班牙与墨西哥风情，向世人展示着其独特的魅力
                <w:br/>
                自然与户外探索课堂——可以尝试植物标本采集，发现北美生态差异
                <w:br/>
                【巴尔博亚公园】这座公园是美国最大的都市文化公园，面积相当于纽约中央公园的1.44倍，保留了西班牙殖民时期、墨西哥、拜占庭和巴洛克式的建筑风格。
                <w:br/>
                随后乘车返回洛杉矶，前往机场，乘坐飞机返回中国。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飞机上
                <w:br/>
                跨越国际日期变更线，夜宿航班上。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成都-联运地
                <w:br/>
                抵达成都天府国际机场后，结束行程，散团，或自行乘坐国内联运航班。
                <w:br/>
                温馨提示：联运方式、出发日期、时间、航班以旅行社最终确定为准！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行程所列餐费（转候机及自由活动期间除外），酒店内及酒店外早餐相结合，正餐以中式围餐（10人六菜一汤）或中式自助餐为主，美国餐标USD15-20/人/餐，不含酒水；
                <w:br/>
                注：美国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行程所列景点第一门票、升级住宿及特色餐（注：环球影城，圣地亚哥海洋世界）
                <w:br/>
                6	专业领队服务（含司导服务费）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额外游览用车超时费（导游和司机每天正常工作时间不超过9小时，如超时需加收超时费）；
                <w:br/>
                5	行程中所列游览活动之外项目所需的费用；
                <w:br/>
                6	校园宿舍不能安排单人入住，旅游行程段单间差CNY3450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7	在机场内转机、候机及在飞机上时间及自由活动期间用餐由客人自理。(在美国内陆的航班不提供免费的飞机餐)；
                <w:br/>
                8	客人个人消费及其他私人性开支。例如交通工具上非免费餐饮费、洗衣、理发、电话、饮料、烟酒、付费电视、行李搬运、邮寄、购物、行程列明以外的用餐或宴请等；自由活动期间交通费；
                <w:br/>
                9	因个人原因滞留产生的一切费用；
                <w:br/>
                10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学员招募	11-16周岁
                <w:br/>
                退改提示	
                <w:br/>
                1 客人落实营期时，需交纳报名费CNY20000/人，以便占位
                <w:br/>
                2 行程开始前35日取消，不产生损失；（如果涉及签证费，按照实际产生费用收取）
                <w:br/>
                3 行程开始前34日内取消，支付旅游费用总额100%的违约金；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2025-06-11T06:08:19+08:00</dcterms:created>
  <dcterms:modified xsi:type="dcterms:W3CDTF">2025-06-11T06:08:19+08:00</dcterms:modified>
</cp:coreProperties>
</file>

<file path=docProps/custom.xml><?xml version="1.0" encoding="utf-8"?>
<Properties xmlns="http://schemas.openxmlformats.org/officeDocument/2006/custom-properties" xmlns:vt="http://schemas.openxmlformats.org/officeDocument/2006/docPropsVTypes"/>
</file>