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【皇家加勒比•海洋光谱号】上海-福冈-上海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RCL1742971591kB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日本-福冈 预计停靠时间：07:00—18:45
                <w:br/>
                福冈地处九州北部，是九州的门户，也是著名的祈福之地。在福冈，您将有机会一睹神秘的日本国粹传统艺伎表演，也可以在天然的温泉池中疗愈身心，当然，去太宰府天满宫向学问之神菅原道真祈求学业顺遂，也是一样不错的选择。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2、海洋光谱号4晚船上住宿；
                <w:br/>
                3、游轮上三餐，自助餐厅、免费餐厅、免费休闲娱乐设施、游泳池、健身房、及免费演出活动等。
                <w:br/>
                4、指定岸上观光行程及领队服务。（脱团自由行及非中国大陆护照持有者需要支付300元/人。）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（星际、天际套房：21美金/人/晚；海际套房及以下：18.50美金/人/晚，游轮上支付）；
                <w:br/>
                4、个人消费。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开航前35天（含）以外 内舱、海景及阳台为1000元/人；其余为1000元/人或全部船票部分的10%（二者取其高）；
                <w:br/>
                开航前34-15天（含）以外收取船费全款的50%作为取消费用；
                <w:br/>
                开航前14-0天（含）以外收取船费全款的100%作为取消费用。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2025-06-11T09:30:29+08:00</dcterms:created>
  <dcterms:modified xsi:type="dcterms:W3CDTF">2025-06-11T09:30:29+08:00</dcterms:modified>
</cp:coreProperties>
</file>

<file path=docProps/custom.xml><?xml version="1.0" encoding="utf-8"?>
<Properties xmlns="http://schemas.openxmlformats.org/officeDocument/2006/custom-properties" xmlns:vt="http://schemas.openxmlformats.org/officeDocument/2006/docPropsVTypes"/>
</file>