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呼伦】东北内蒙超值双飞6天∣呼伦贝尔大草原∣莫日格勒河∣额尔古纳国家湿地公园∣黑山头∣醉美边境公路∣186彩带河∣二卡湿地∣白音蒙古乐∣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亚洲原生木本湿地中面积最大、保护最完整、物种最丰富的湿地——额尔古纳国家湿地
                <w:br/>
                驰骋醉美边境线，观赏中俄两岸无限风光；
                <w:br/>
                东亚之窗【满洲里】，不出国门感受浓郁的异域风情；
                <w:br/>
                寻找丹顶鹤故乡扎龙，深入扎龙自然保护区看丹顶鹤放飞；
                <w:br/>
                登高远眺【彩云之巅】，186彩带河呈现一条彩色的绸带横亘在中俄边境上；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额尔古纳（行车约1小时）黑山头（行车约1小时）186彩带河（行车约2小时）满洲里
                <w:br/>
                早餐后，走进亚洲原生木本湿地中面积最大、保护最完整、物种最丰富的湿地，号称“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后乘车赴【186彩带河】（游览约1小时，电瓶车15元/人请自理）186为这段公路的一座里程碑数字，从山坡上俯瞰与俄罗斯交界的河流呈现九曲十八弯的形态，蜿蜒的河水在太阳的光线辉映下，呈现一条彩色的绸带摆在中苏边境上，故取名为186彩带河。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前往【满洲里中俄互贸免税区】（游览约1小时）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2025-05-22T14:32:32+08:00</dcterms:created>
  <dcterms:modified xsi:type="dcterms:W3CDTF">2025-05-22T14:32:32+08:00</dcterms:modified>
</cp:coreProperties>
</file>

<file path=docProps/custom.xml><?xml version="1.0" encoding="utf-8"?>
<Properties xmlns="http://schemas.openxmlformats.org/officeDocument/2006/custom-properties" xmlns:vt="http://schemas.openxmlformats.org/officeDocument/2006/docPropsVTypes"/>
</file>