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【德天鹅泉·梦幻靖西】 广西双动3天“中国最美瀑布”德天跨国大瀑布| “西南三大名泉”靖西鹅泉|花千骨拍摄地“峒那屿湾” |广西民族博物馆|崇左太平古城|大新明仕田园行程单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VIP独家定制.宿崇左五星凯玄国际大酒店+靖西NEW超豪酒店【长丰国际酒店】！
                <w:br/>
                <w:br/>
                <w:br/>
                <w:br/>
                以为桂林已经够美了！直到我来了崇左！
                <w:br/>
                深入崇左山水，桂西南绝美梦幻联游！
                <w:br/>
                【明仕+硕龙+安平+靖西】中越边境.2晚超豪华体验！
                <w:br/>
                ★游览《花千骨》拍摄地，世界第四.亚洲第一大跨国瀑布【德天跨国大瀑布】！
                <w:br/>
                ★游览《蜀山战纪》拍摄地，中国三大名泉【靖西鹅泉】！
                <w:br/>
                ★打卡《花千骨》曝光次数最多、中国最美的田园风光【明仕田园】！
                <w:br/>
                ★游览仙境山水世界，安排徐霞客沉浸式旅游【峒那屿湾】！
                <w:br/>
                ★漫游“世界壮乡第一古城”【崇左太平古城】，穿越至大唐繁华盛世的休闲度假胜地！
                <w:br/>
                ★舌尖上的桂西南，品尝【壮族风味宴】和【越南特色鸡肉粉】！
                <w:br/>
                &lt;高端臻选.2晚超豪华体验&gt;
                <w:br/>
                <w:br/>
                ★1晚崇左超豪五星【凯玄国际酒店】，尽享空中泳池浪漫体验！
                <w:br/>
                +1晚靖西NEW当地最豪酒店之一【長豐国际大酒店或同级】！
                <w:br/>
                ★品质之旅！真正纯玩 0购物0景店！尽享惬意的豪华旅程！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广州火车南站乘动车前往南宁（二等座或卧代二等座，以出票车次为准，车程时间约3.5小时），导游接团。抵达后前往游览国家一级博物馆【广西民族博物馆】（游览约60分钟），广西民族博物馆主体建筑外形取材于富有广西地域特色和民族特色的铜鼓，整个建筑如一只展翅的鲲鹏，遨游于青山绿水之间。广西民族博物馆以收藏、研究和展示广西12个世居民族的传统文化为主要工作任务，同时兼顾对广西周边省份各民族以及东南亚各民族的文化研究、文物资料收藏和宣传展示。馆有藏品数量56321件/套，有珍贵文物3666件/套。后前往中国边关城市--崇左（车程约2小时），抵达后游览“世界壮乡第一古城”【太平古城】（自由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高端五星【凯玄国际大酒店】（如满房安排天龙湾或同级），尽情高端雅致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
                <w:br/>
                酒店享用早餐。后前往美丽的安平（车程约1小时），抵达后前往游览【峒那屿湾景区】（游览约1.5小时，不含仙河画舫游船120元/人现交导游）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数百亩鲜花（以格桑花、三角梅为主）在连绵起伏的大地上，千奇百怪的石林中，清澈透亮的江水岸次第绽放，五颜六色，千姿百态，绚丽多彩（花期观赏效果受天气气候等因素影响）。后前往美丽的大新县，后前往《花千骨》取景地、中国最美的乡村度假营地---【明仕田园】（徒步或车观游览约30分钟），闯入明仕田园奇峰秀水、山水相映的绝美风光。农夫荷锄，牧童戏水，风光俊朗清逸，极富南国田园气息。午餐品尝【越南特色鸡肉粉】。后自费前往游览《花千骨》长留山仙境、中国最美瀑布之一、国家5A名胜风景区【德天跨国大瀑布】（自费套票，游览约2小时，自费套票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 后前往素有气候“小昆明”之称，又有山水“小桂林”之誉的旅游度假胜地【靖西】（车程约1.5小时），后前往自由漫步【锦绣古镇】（自由游览约40分钟），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入住靖西NEW当地最豪酒店之一【長豐国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靖西—南宁—出发地
                <w:br/>
                早餐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午餐享用【壮乡风味宴】。后统一集中乘车前往南宁站，乘坐动车返回（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靖西参考酒店：靖西长丰国际大酒店，如满房安排靖西怡程酒店、靖西维也纳或同级；崇左参考酒店：凯玄国际大酒店，如满房安排丽呈华廷、左江泊隐、雅阁大酒店或同级
                <w:br/>
                3、用餐：含2正2早)，正餐30元/人，（小孩餐费减半，不用不退）越南鸡肉粉按20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当地小交道等必消费用：德天跨国大瀑布+德天换乘车费+鹅泉风景区+峒那屿湾•仙河画舫游船+车导服务费80元/人=优惠价368元/人（1.2-1.5中童200元/人，1.2以下小童120元/人）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2025-12-16T04:29:47+08:00</dcterms:created>
  <dcterms:modified xsi:type="dcterms:W3CDTF">2025-12-16T04:29:47+08:00</dcterms:modified>
</cp:coreProperties>
</file>

<file path=docProps/custom.xml><?xml version="1.0" encoding="utf-8"?>
<Properties xmlns="http://schemas.openxmlformats.org/officeDocument/2006/custom-properties" xmlns:vt="http://schemas.openxmlformats.org/officeDocument/2006/docPropsVTypes"/>
</file>