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【香遇百花园】东莞1天 | 东莞版“普罗旺斯” | 漫步“下坝坊”古村里的潮流派对行程单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TX-20260305SP10318286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09:00团一大地铁站C出口
                <w:br/>
                09:40基盛万科肯德基门口（番禺广场地铁站E出口）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女神月 特别赠送价值39.9元 香遇百花园门票 
                <w:br/>
                ✅ 赏：第二届绣球花展 万亩花海 蓝紫粉白海洋
                <w:br/>
                ✅ 玩：超大园区，奔跑嬉戏，释放快乐天性
                <w:br/>
                ✅ 拍：绝美花墙，记录浪漫美好时光
                <w:br/>
                ✅ 览：漫步“下坝坊”古村里的潮流派对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集中地--东莞香遇百花园-东莞下坝坊-广州
                <w:br/>
                含：不含餐
                <w:br/>
                早上于指定地点集中出发，乘坐旅游巴士前往【东莞香遇百花园】（车程约1小时，游览约1.5小时）
                <w:br/>
                东莞香遇百花园位于东莞市东城区，是一座集花卉观赏、亲子休闲、科普教育于一体的城市生态花园。作为东莞市民心中的“城市后花园”，这里四季花香不断，而每年春季举办的绣球花展更是园区的招牌盛事，被誉为“不用去欧洲也能邂逅的浪漫花海”。本届绣球花展于2026年2月14日（情人节）正式启幕，恰逢春节假期与早春时节，数万株绣球花竞相绽放，营造出梦幻般的春日图景。
                <w:br/>
                规模宏大，品种丰富：
                <w:br/>
                展区占地广阔，汇集了无尽夏、魔幻海洋、红皇后、易多梦幻、太阳神殿等上百个知名绣球品种。这里是广东省内规模较大的绣球花集中展示区之一。
                <w:br/>
                色彩斑斓，视觉盛宴：
                <w:br/>
                绣球花对土壤酸碱度极为敏感，因此呈现出千变万化的色彩。在香遇百花园，您可以看到蓝紫如星空倾泻、粉白似少女裙摆、以及淡青、深红等多种渐变色。花团锦簇，层层叠叠，形成了壮观的“绣球峡谷”和油画般的夏日前奏。
                <w:br/>
                沉浸式打卡场景：
                <w:br/>
                园区精心设计了多处拍照打卡点。花海中特别设置了镜面装置，利用反射原理创造出“人在画中游”的奇幻视觉效果，让游客仿佛置身于爱丽丝的仙境。此外，绣球花还与同期盛开的薰衣草、虞美人等花卉相映成趣，层次丰富。
                <w:br/>
                午餐：自理。
                <w:br/>
                餐后前往【东莞下坝坊】（车程约30分钟，游览约1小时）下坝坊（Xiaba Fang）位于东莞市万江街道，是一个集创意、文化、娱乐、休闲于一体的省级历史文化街区。这里被誉为“东莞的田子坊”、“广州的鼓浪屿”或“东莞的丽江”。它并非传统的封闭式景区，而是一个由古村落改造而成的开放式文创街区，完美融合了明清时期的岭南古建筑风貌与现代都市的潮流文化。下坝坊的历史可追溯至明朝初年，距今已有600多年。这里曾是广府地区重要的水陆交通枢纽和商贸集散地，保留了大量完整的明清时期古建筑群。
                <w:br/>
                建筑特色：街区内的建筑多为青砖黛瓦、镬耳屋（岭南特色山墙）、麻石街巷。古老的宗祠、书室、民居在岁月的洗礼下显得古朴沧桑，每一块砖石都诉说着往昔的故事。
                <w:br/>
                文化传承：这里曾是郑氏家族的聚居地，保留了浓厚的宗族文化和传统民俗氛围。
                <w:br/>
                随后返回广州，结束愉快行程。
                <w:br/>
                【以上行程时间安排仅供参考，实际按导游当天安排及交通情况为准】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50岁以上长者（凭证件入园）：68元/人（餐、门票、往返交通、导游服务）
                <w:br/>
                其余年龄段：78元/人（餐、门票、往返交通、导游服务）
                <w:br/>
                <w:br/>
                【费用包含】
                <w:br/>
                1、交通：按实际参团人数安排空调旅游巴士，每人1正座；
                <w:br/>
                2、用餐：不含餐
                <w:br/>
                3、门票：行程所含景点首道大门票（园内园景点门票自理）；
                <w:br/>
                4、住宿：无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2026-03-28T09:00:31+08:00</dcterms:created>
  <dcterms:modified xsi:type="dcterms:W3CDTF">2026-03-28T09:00:31+08:00</dcterms:modified>
</cp:coreProperties>
</file>

<file path=docProps/custom.xml><?xml version="1.0" encoding="utf-8"?>
<Properties xmlns="http://schemas.openxmlformats.org/officeDocument/2006/custom-properties" xmlns:vt="http://schemas.openxmlformats.org/officeDocument/2006/docPropsVTypes"/>
</file>