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【爱尚泸沽湖】云南丽江+大理+泸沽湖+昆明双飞纯玩 6天5晚丨玉龙雪山大索道丨双廊古镇丨体验音乐酒吧车丨蓝月谷丨猪槽船环游泸沽湖丨生态廊道骑行旅拍行程单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去程：广州-丽江CZ2125/1530-1830
                <w:br/>
                回程：昆明-广州CZ3490/2245-0055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10成人铁发派全陪 · 保证玉龙雪山大索道
                <w:br/>
                满16人升级2+1陆地头等舱用车 · 一价全含0自费
                <w:br/>
                <w:br/>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
                <w:br/>
                ★美景畅享：昆明、大理、丽江、泸沽湖代表性景点，全方位打卡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广州飞丽江（飞行约3小时）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丽江----泸沽湖（约210公里，行车约4.5小时）
                <w:br/>
                玉龙雪山大索道→蓝月谷→前往泸沽湖→入住泸沽湖
                <w:br/>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泸沽湖桃之夭夭山景房、星畔水奢山景房、山海御墅或不低于以上标准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泸沽湖----丽江（约210公里，行车约4.5小时）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丽江----大理（约180公里，车程约2.5小时
                <w:br/>
                理想邦→音乐酒吧车→生态廊道骑行&amp;旅拍&amp;航拍→金花打跳
                <w:br/>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大理漫悦·M花园酒店、理途酒店、戴维斯温德姆，cinnie酒店或不低于以上标准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大理----昆明（约350公里，车程约4.5小时
                <w:br/>
                大理古城→乘车前往昆明→入住昆明5钻酒店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昆明飞回广州（飞行时间约3小时）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w:br/>
                【特别提示】①如客人要求预订当天12点以前航班/动车的贵宾，将无法安排游客集散中心。需要加收100元/人，我们工作人员会根据您的航班/动车时间提前2-3小时提前送您至机场/昆明南站，返回温暖的家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3、用餐：含5早7正，8-10人/桌，团餐餐标40元/人。（团餐不用，费用不退）（酒店含早餐，不占床不含早餐）备注：餐饮风味、用餐条件与广东有一定的差异，大家应有心理准备。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br/>
                4、景区交通，娱乐自费等。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2025-06-10T15:23:45+08:00</dcterms:created>
  <dcterms:modified xsi:type="dcterms:W3CDTF">2025-06-10T15:23:45+08:00</dcterms:modified>
</cp:coreProperties>
</file>

<file path=docProps/custom.xml><?xml version="1.0" encoding="utf-8"?>
<Properties xmlns="http://schemas.openxmlformats.org/officeDocument/2006/custom-properties" xmlns:vt="http://schemas.openxmlformats.org/officeDocument/2006/docPropsVTypes"/>
</file>