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【深坑头等舱&amp;16人精品小团】华东 纯玩双飞尊享游6天丨1晚上海深坑酒店丨1晚拈花湾景区客栈丨拈花湾禅意灯光秀丨深坑酒店崖壁光影秀丨佛教圣地牛首山丨四大园林留园丨南京总统府丨西塘摇橹船丨全程无线讲解器丨2+1陆地头等舱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YJ-20250409-S7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√奢住酒店·好踏实
                <w:br/>
                【上海深坑洲际酒店】全球首家·地平线下-88米酒店：世界十大建筑奇迹、世界唯一建在深坑的酒店、世界难度最高的酒店之一、一生必睡的酒店——上海世茂深坑洲际酒店，价值4000+！奢华体验·奢阔范观景阳台客房：每间房都配备观景露台！名副其实坐拥瀑布风光、空中花园、180°坑内美景！让月亮、星空、纯氧环绕！
                <w:br/>
                【入住拈花湾景区主题客栈】1晚拈花湾景区内禅意文化客栈，竹影花香伴酣眠，远离尘嚣，住在风景里！
                <w:br/>
                【全升级！三晚五钻】升level，3晚入住甄选五钻酒店，享豪华自助早餐，体验感十足！棒！
                <w:br/>
                √专享项目·好犀利
                <w:br/>
                【旅游神器】全程享无线讲解器，沉浸式畅游，让讲解无界限，触手可及！
                <w:br/>
                【豪华座驾】全车2+1型陆地头等舱座椅，超大超宽航空座椅，不用委屈双腿了！16人精品小团出游更舒适！
                <w:br/>
                √大牌景区·好实在
                <w:br/>
                【震撼眼球牛首山】耗资40亿打造的世界级佛教圣地，强烈视觉冲击的佛国世界！
                <w:br/>
                【半部近代史的活态博物馆-总统府】一座保留江南园林格局的国民政府旧址！
                <w:br/>
                【园林天花板留园】一座书香与奢华并存的江南园林，一花一树自成一景！
                <w:br/>
                【船游江南水乡西塘】坐上撸摇船，感受船从碧玉环中过，人步彩虹带上行的绝美意境！
                <w:br/>
                √璀璨夜秀·好好看
                <w:br/>
                【拈花湾夜幕光影世界】美轮美奂的精彩表演和灯光秀，带您进入一个禅意境界！
                <w:br/>
                【深坑酒店崖壁光影秀】18000㎡崖壁光影秀，地心深处的东方神话，声势恢弘的视听盛宴！
                <w:br/>
                √华东炫“腹”·好味道
                <w:br/>
                【锡城天下第一鲜】【舌尖上的“鸭味江湖”-金陵全鸭宴】【西塘古镇家宴】【老杭州烟火滋味外婆家】【茶香满溢龙井茶宴】，五大城市美食，天天不重样！“一城一宴”的味觉之旅！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广州—上海（航班：07-11点）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
                <w:br/>
                享用：酒店价值288元/人自助早餐，除了简单的冷菜、水果和甜品，你还可以不限量单点各种主菜。炒饭、班尼迪克蛋.....每一道都是大菜硬菜，在外面的餐厅分分钟值近百块的那种！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车赴：西塘；
                <w:br/>
                游览：【一座“活”着的千年古镇·西塘】（游览时间不少于1.5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乘船：【VIP专享西塘摇橹船】坐摇橹船游览，是感受西塘的绝佳打开方式。船桨划开水面，泛起层层涟漪，波光粼粼！穿行于古镇水道，仿佛穿越回旧时光。（如遇天气或景区通知不可乘坐则取消游船，不退任何费用，敬请谅解！） 
                <w:br/>
                车赴：苏州（车程约1小时）；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入住：苏州香谷里酒店/苏州苏苑饭店/苏州宝带桥国际酒店或同等级酒店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苏州—无锡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车赴：南京（车程约2小时）；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夫子庙秦淮观光带】（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 /新时代开元酒店/南京西普诗鸿酒店或同等级酒店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车赴：杭州（车程约3.5小时）；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夫子庙秦淮观光带】（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2.住宿：全程超豪华酒店，一晚拈花湾景区客栈，一晚上海深坑洲际酒店，若单人入住或出现单男单女，请自补单房差，行程参考酒店无法接待的情况下，我社将选择其他酒店，但标准不低于上述酒店！
                <w:br/>
                3.用餐：行程中含5早5正，酒店内含早餐，正餐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2025-05-11T16:33:39+08:00</dcterms:created>
  <dcterms:modified xsi:type="dcterms:W3CDTF">2025-05-11T16:33:39+08:00</dcterms:modified>
</cp:coreProperties>
</file>

<file path=docProps/custom.xml><?xml version="1.0" encoding="utf-8"?>
<Properties xmlns="http://schemas.openxmlformats.org/officeDocument/2006/custom-properties" xmlns:vt="http://schemas.openxmlformats.org/officeDocument/2006/docPropsVTypes"/>
</file>