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【漂流黄腾峡】清远1天 | 漂流之王丨激情首漂 | 总落差168米 | S级连环弯道80余处行程单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TX-20250409SP33420353</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清远市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
                <w:br/>
                09:00 越秀公园地铁站C出口
                <w:br/>
                09:30天河城南门（地铁体育西B出口）
                <w:br/>
                跟团游下车点：
                <w:br/>
                广州市区：纪念堂
                <w:br/>
                <w:br/>
                市区指定范围内15人或以上定点接送（下单需提供具体位置，定点上车前提不违章抄牌，不接偏远地区）请客人准时到达出发集合地点，过时不候。我社将按实际人数安排合适车型，并安排巴士座位，上车请对号入座；车牌号、座位号以及导游陪同联系方式将在出行前一天晚餐20：00点前以短信形式通知，敬请留意；如您在出行前一天晚上20：00尚未收到短信，请速来电咨询。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重本包含价值238元清远黄腾峡景区国际赛道(勇士)漂段门票
                <w:br/>
                清远“小洱海”新晋网红打卡南岸公园绝不走购物点
                <w:br/>
                真正的纯玩，逍遥自在！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出发-北江南岸公园-午餐自理-清远黄腾峡勇士漂流--返程
                <w:br/>
                早上于指定各站点接载客人后，乘车抵达—清远市。前往【北江南岸公园】位于清远市清城区北江南岸、北江一路以北的带状区域，西起丁香花园酒店，东至五一码头，岸线总长约8公里，建设用地总面积约为81.1万平方米，是清远市积极推进全省建设“万里碧道”工作的重点工程，总投资约5亿元。主要建设内容包括：场地平整、土方工程、道路工程、给排水工程、停车场工程、园路与广场工程、园林小品工程、绿化工程、配套用房建筑工程、室外体育活动场地工程、以及配套设施工程等。项目将以以生态为底基，文化为先导，新建约8公里的沿江绿道，同时综合考虑周边市民群众的生活需求，将公园打造成为集市民健身，文化展示，休闲游乐，绿色低碳的城市新名片。
                <w:br/>
                <w:br/>
                12：00午餐自理，后前往【清远黄腾峡生态旅游区】包含国际赛道(勇士)漂段门票，参加被誉为“小九寨”的【黄腾峡勇士漂】，水质一流、风景一流、空气一流，被旅游界人士评定为中国最具吸引力、最刺激、最好玩的峡谷漂流，并得到各旅游同行及广大游客的一致好评，被冠以“漂流之乡——漂流之王”的美称。黄腾峡峡谷漂流全程4.8公里，河道总落差168米，最高落差12米，最长落差近百米，大小落差有130多处，是其他漂流景区无法比拟的。其中全程勇猛漂4.8公里，天然猛士漂2.8公里，观景勇士漂2公里，三种漂法各具特色，适合不同需求的人群。
                <w:br/>
                <w:br/>
                黄腾峡漂流开放时间：平日（13:30-15:30）；周末/节假日（12:30-16:30）【如小孩/60岁以上长者已报名不能参加漂流项目，将默认改黄腾峡十八瀑套票，旅行社不再做通知，敬请留意！】
                <w:br/>
                漂流项目注意事项：
                <w:br/>
                【1】1.2m（含）以下儿童及60周岁（含）以上长者禁止参加漂流项目（1.2以上16岁以下的游客请在可为其提供帮助的成人陪同下进行漂流）
                <w:br/>
                【2】酒后、经常性脱臼、腰椎颈椎病等医生认为不适宜漂流人群禁止游玩漂流项目；
                <w:br/>
                【3】患有精神疾病、心脏病、高血压等疾病的患者以及残疾、孕妇需谨慎并咨询医生后再决定是否参与漂流项目；
                <w:br/>
                【4】更衣后请配合导游进行验票，在指定地点按顺序上车，共同前往漂流起点，验票后领取救生设备。请按要求穿好救生衣，等待救生员指引下后开始漂流。漂流过程请听从救生员指挥！！（游客在漂流过程中不得脱掉救生衣与头盔等救生设备，遇有急流险滩时双手紧抓游艇两边的扶手，禁止在非游水区游泳）
                <w:br/>
                【5】漂流前请将自己的贵重物品保管好或交保管室保管，一切不防水及贵重物品请不要随身携带！
                <w:br/>
                【6】请爱护漂流艇及设备，如有损坏游艇或丢失划桨等，将按成本价扣回损失（由游客自行赔付，旅行社不设赔偿）
                <w:br/>
                【7】请游客在出团期间务必随身携带身份证，以备入住登记或检查。
                <w:br/>
                【8】漂流项目会湿身请自带一套替换衣服。随后结束愉快行程，返回温馨的家。
                <w:br/>
                交通：汽车
                <w:br/>
                景点：北江南岸公园、清远黄腾峡生态旅游区
                <w:br/>
                购物点：无
                <w:br/>
                自费项：无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1、交通：按实际参团人数安排空调旅游巴士，每人1正座
                <w:br/>
                2、用餐：全程不含餐
                <w:br/>
                3、景点：含黄腾峡景区国际赛道(勇士)漂段门票（园中园景点自理）
                <w:br/>
                4、导游：提供专业导游服务
                <w:br/>
                5、购物：0购物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1、行程中一切个人消费自理。行程用餐自理期间导游推荐当地或附近用餐，费用自理,客人可自由参与。
                <w:br/>
                 2、强烈建议游客自行购买旅游意外保险。
                <w:br/>
                3、行程自费推荐：（客人自主选择，客人参与，请配合导游签名同意；客人不参与将不影响参团体验（或客人不参与，导游会安排附近自由活动）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1、此团30 人成团，为保证游客可如期出发，我社将与其他旅行社共同组团（拼团出发），如客人不接受拼团出发，请报名时以书面形式注明。如报名人数不足30 成人时无法成团，或遇特殊情况（如：当地天气原因或游客临时退团造成不成团等）致使团队无法按期出行，我社提前2 天通知游客，游客可根据自身情况改线或改期，如不能更改出游计划，我社将全额退还已交团费。【接待社：广州市途喜国际旅行社有限公司，许可证号：L-GD02199】
                <w:br/>
                2、我社将按实际人数安排合适车型，按照本团客人的报名先后顺序统一安排坐车座位，如车上有老弱妇孺需要照顾的，请客人自觉礼让，如有疑问请与导游协商，车牌号及陪同联系方式将在出行前一天20：00点前以短信形式通知，敬请留意，如您在出行前一天20：00尚未收到短信，请速来电咨询。请客人准时到达出团集合地点，过时不候；
                <w:br/>
                3、根据《旅游法》相关规定，如遇不可抗力因素（如天气、堵车、地质灾害、政府行为等）原因，造成行程（如延误、不能完成游览、缩短游览时间、当地滞留等）不视旅行社违约，旅行社尽力协助客人采取相应的措施，为此而增加的食宿、导服等费用，均由旅游者承担，未产生的费用导游根据实际退还给游客，敬请知悉！
                <w:br/>
                4、若因客人自身原因（含感冒等原因，导致身体不适合继续行程）中途离团或放弃游览景点（含赠送项目）的，我社视客人自动放弃行程，不退任何费用；
                <w:br/>
                5、客人擅自强行离团或不参加行程内的某项团队活动时（含酒店、用餐、景点等），请游客注意人身及财产安全，离团期间发生类似情况，一切费用、责任自行承担；
                <w:br/>
                6、旅游者参加属于高风险性游乐项目的，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7、70-75周岁以上长者须签署免责协议书，由于服务条件所限，无法接待75周岁以上长者，不便之处敬请谅解！
                <w:br/>
                8、游客报名时，请确保自身身体健康，是否适合参团出游，郑重申明我社不接受孕妇报名，若参团者有特殊病史（如间歇性精神病、心脏病和有暴露倾向等精神疾病等），在报名时故意或刻意隐瞒，出游过程中如出现任何问题与责任，均与旅行社、全陪、领队、导游无关，产生的任何费用均由当事人自行承担；
                <w:br/>
                9、18岁以下未成年人如没有成人陪同参团，必须有法定监护人签定同意书，并由18岁以上成人陪同方可参团；
                <w:br/>
                10、我社解决投诉依据客人在当地所签“意见单”为准，有任何投诉请于当时提出，否则无法给予处理；
                <w:br/>
                <w:br/>
                本人已认真阅读以上行程内容
                <w:br/>
                客人确认签名：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本线路仅限75周岁以下游客报名。70-75周岁长者需由至少一名18-69岁同行人参团，均应身体健康并如实陈述身体状况，并应加签免责协议。75周岁以上不便接待，敬请谅解！（以出生年月日为计算基准） 涉及爬山、漂流、高原等特殊线路，以具体线路的说明为准。70周岁以上长者的旅游意外保险保额减半。本团40人成团，若不成团则提前两日通知，不另作赔偿，报名则默认该条款。</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2025-05-03T19:22:21+08:00</dcterms:created>
  <dcterms:modified xsi:type="dcterms:W3CDTF">2025-05-03T19:22:21+08:00</dcterms:modified>
</cp:coreProperties>
</file>

<file path=docProps/custom.xml><?xml version="1.0" encoding="utf-8"?>
<Properties xmlns="http://schemas.openxmlformats.org/officeDocument/2006/custom-properties" xmlns:vt="http://schemas.openxmlformats.org/officeDocument/2006/docPropsVTypes"/>
</file>