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【E线 】韶关 丹霞山  夏富古村  南雄帽子峰  银杏 精彩 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YB1602298225Sl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早上7：30华厦大酒店，
                <w:br/>
                8:00天河正佳广场西北门或北门（地铁1号线体育中心站D3出口） 
                <w:br/>
                9：00江高地税， 
                <w:br/>
                9：20花都新华街人民公园西门（公车站7、18、25、86号站旁）集中。
                <w:br/>
                认黄色“风情之旅”旗帜。（请客人带身份证）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感受丹霞古村落古色古香美态 
                <w:br/>
                 ★ 领略世界自然遗产地丹霞山山水风景                          
                <w:br/>
                 ★ 品质保证，行程休闲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广州—韶关—仁化夏富古村
                <w:br/>
                7：30华厦大酒店，
                <w:br/>
                8:00天河正佳广场西北门或北门（地铁1号线体育中心站D3出口） 
                <w:br/>
                9：00江高地税， 
                <w:br/>
                9：20花都新华街人民公园西门（公车站7、18、25、86号站旁）集中。
                <w:br/>
                （请每位参团者确保自身的身体健康，出示粤康码，上车前须配合导游测量、登记体温，请自觉佩戴口罩）乘车前往粤北明珠城市-韶关。                                              
                <w:br/>
                12:30 抵达韶关后，享用中餐，午餐后乘旅游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
                <w:br/>
                <w:br/>
                18:00入住丹霞山门民宿客栈或同级 晚餐（自理）
                <w:br/>
                交通：空调旅游车
                <w:br/>
                景点：夏富古村
                <w:br/>
                自费项：可以自行自费，体验水上丹霞【丹霞山竹筏】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丹霞山门民宿客栈-南雄帽子峰银杏公园-广州
                <w:br/>
                06:30-07:00起床后享用早餐
                <w:br/>
                07:30-13:00 乘旅游车出发前往南雄帽子峰银杏公园，帽子峰林场坐落在南雄市西北部，北和西北部与江西省赣州大余县接壤。2011年1月，经广东省林业厅批准，设立“广东帽子峰省级森林公园” ，森林公园面积709.7公顷。帽子峰森林公园是在国营帽子峰林场基础上建立的省级森林公园，林地、林木权属为国家所有。帽子峰森林覆盖率达90.7%，生物资源丰富，生物多样性高。素有“银杏之乡”的南雄市，每年到了11月上旬到12月上旬，银杏树成熟叶黄的季节，金秋的帽子峰，呈现给游客的是一个五彩斑斓的世界。园内种植约700多亩银杏、水杉成熟林，天然更新呈块状、点状分布的枫香林等彩叶树种，叶色由绿变黄、由绿变红，与碧波溪流相映成趣，构成一幅亮丽多彩的“黄杏红枫图”，让来到观赏的所有游客体验到“满城尽带黄金甲”的感觉。深秋的帽子峰，层林尽染，五彩斑斓,被誉为“岭南九寨沟”。南雄帽子峰林子，满地都是金灿灿的银杏叶，好像金黄色的地毯，叶子像扇子、像鱼尾、像蝴蝶，笔直的树干，金黄色的叶子放佛走近了童话世界里的森林。午餐（自理）
                <w:br/>
                14:30-15:20参观AAA景点【五马寨生态园】，后乘旅游车返回广州，结束愉快旅程。（花都的客人统一送回新华街人民公园西门（公车站7、18、25、86号站旁，广州客人统一送回广州中山纪念堂停车场下车）
                <w:br/>
                交通：空调旅游车
                <w:br/>
                景点：南雄帽子峰银杏公园
                <w:br/>
                五马寨生态园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天河正佳广场西北门或北门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  江高地税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花都新华街人民公园西门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餐费（1正1早，八菜一汤，正餐25元/人，早餐10元/人,，围餐按10-12人/围安排座位）
                <w:br/>
                住宿（出现自然单间需要补房差）、景点首门票，导游服务费，交通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7.本团30人成团，若不成团则提前2天通知，不另作赔偿！该线我公司与“韶关市骄阳假期旅行社有限公司”共同组团出发。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2026-04-27T01:01:59+08:00</dcterms:created>
  <dcterms:modified xsi:type="dcterms:W3CDTF">2026-04-27T01:01:59+08:00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