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中旅1号【皇家加勒比•海洋光谱号】香港-福冈-长崎-熊本-鹿儿岛-香港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RCL1744680532gc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长崎-福冈-熊本-鹿儿岛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船名：皇家加勒比•海洋光谱号
                <w:br/>
                ● 吨位：168000吨
                <w:br/>
                ● 甲板层数：16层
                <w:br/>
                ● 邮轮载客量：4180名（下铺床位）
                <w:br/>
                ● 长度：348米
                <w:br/>
                ● 宽度：41米
                <w:br/>
                ● 客房数量：2124间
                <w:br/>
                “海洋光谱号”游轮拥有诸多前所未有的突破性设施，北极星以 360 度摇臂支撑在距海平面近 100 米的高空，让游客将巨大船体和广阔海景尽收眼底。“海洋光谱号”作为超量子系列中的第一艘游轮，重约 16.8 万吨，可容纳 4180 名乘客，是世界上最大的十艘游轮之一。
                <w:br/>
                <w:br/>
                产品亮点：
                <w:br/>
                1、日本免签证，护照在手，说走就走。
                <w:br/>
                2、日本长航线:游览多个目的地，行李带的再多不需要反复打包，省时省心。
                <w:br/>
                3、海上巨轮，9 间免费餐厅+11间收费餐厅，任君选择，中餐西餐，日料不停挑战味雷。
                <w:br/>
                4、海上碰碰车:在水面上驾驶碰碰车，享受不一样的童趣。
                <w:br/>
                5、海上攀岩墙:挑战高达 30 英尺的海上攀岩墙，释放您的冒险精神。
                <w:br/>
                6、甲板冲浪:12 米长的模拟器上体验冲浪的乐趣，让您彷佛置身海浪之上。
                <w:br/>
                7、北极星观景台:获得吉尼斯世界记录“最高观景台”高达 88.6米，体验 360°无敌海景。
                <w:br/>
                8、赠送深圳莲塘-香港启德邮轮码头往返交通。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今日于指定时间前往香港启德邮轮码头，办理登船手续开启愉快的海上新奇邮轮体验，邮轮预计于北京时间下午 17:00 启航离港，开始完美的海上之旅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今天游轮继续全天航行于海上，您可以和家人一起度过悠闲的一天，晚上别错过邮轮上精彩的魅舞今昔 SHOWGIRL 表演喔，这是一场复古与新潮撞击的视觉盛宴，过舞者们的曼妙身姿，完美地向观众呈现出歌舞女郎的过去、现在和未来。超现代编舞与声乐表演完美交融，富丽变幻的灯光和高端大气的视频效果交相辉映，打造出一场全方位感官刺激的娱乐饕餮。缤纷的舞台色彩，百老汇式的歌舞升平，奇幻与现实的极致演绎，定能让您大饱眼福!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日本·福冈 (靠港时间：08：00 离港时间：18：45 自行选择是否登岸)
                <w:br/>
                福冈地处九州北部，是九州的门户，也是著名的祈福之地。富饶的自然景色和超然物外的温泉享受，赋予福冈独特的魅力。不论是历史遗迹还是是特色美食，都让您不枉此行。在福冈，您将有机会一睹神秘的日本国粹传统艺伎表演，也可以在天然的温泉池中疗愈身心。 当然，去太宰府天满宫向学问之神菅原道真祈求学业顺遂，也是一个不错的选择。福冈是个充满好运的地方，来这里为家人带上一份祝福，一定让您心想事成。
                <w:br/>
                <w:br/>
                港口地址：Cruise Center, 24-28, Okihama-Machi, Hakata-Ku, Fukuoka-City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日本·长崎 (靠港时间：08：00 离港时间：18：00 自行选择是否登岸)
                <w:br/>
                长崎是九州岛西岸著名港口城市，与中国上海相隔仅800公里，自古便是连接中国与日本的桥梁。长崎的地形宛如一个圆形剧场，将长崎港广阔无垠的海面展现在舞台上。这里的山村农舍一直排列到山顶，形成一道亮丽的风景线，也是长崎的一大特色。长崎深受西方文明影响，拥有众多欧洲风格的建筑，凭借其山海毗邻的独特景观和浓郁的异国风情吸引了众多游客，同时拥有日本三大中华街之一的新地中华街。登上稻佐山顶可以俯瞰全市美景，还可以远眺游轮停靠的长崎港。
                <w:br/>
                <w:br/>
                港口地址：Matsugae Wharf international Cruise Ship Terminal 7-1 Matsugae-machi Nagasaki 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日本·熊本 (靠港时间：08：00 离港时间：18：00 自行选择是否登岸)
                <w:br/>
                熊本位于九州中央西部，是日本三大名城之一，以雄伟的地标熊本城城堡为傲，是国家级特别历史文化遗迹城。世界著名的重叠式活火山阿苏山，使熊本也被称为“火之国”。风靡世界的熊本熊，也成为这座城市独有的代言人和吉祥物。跟随皇家加勒比来到熊本，享尽美食，感受神奇和精彩，让每一个踏足这里的人，都能收获无限的乐趣与精彩。
                <w:br/>
                <w:br/>
                港口地址：KUMAMON Port Yatsushiro  1-25, Shinminato-Machi, Yatsushiro-City, Kumamoto-Pref., 866-0034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日本·鹿儿岛 ）(靠港时间：08：00 离港时间：17：00 自行选择是否登岸)
                <w:br/>
                鹿儿岛县位于日本九州最南端，三面环海且背靠山，以自然风光取胜。其中樱岛被誉为鹿儿岛的象征，运气好的话，可以亲眼看到震撼的火山喷发。建于1658年的仙岩园是鹿儿岛著名的日式古典园林，边品茶边了解武士道历史，还可在最佳视角远眺樱岛火山。鹿儿岛水族馆拥有九州最大的黑潮大水槽，不仅有鲸鲨，更有海豚自由出入，每天两场海豚表演，让每个小朋友不亦乐乎。在天文馆商店街，感受鹿儿岛的热闹与繁华，在药妆店采购，或吃一碗唇齿留香的拉面，融入当地生活，一整天不会累！
                <w:br/>
                <w:br/>
                港口地址：Marine Port Kagoshima  Chuo-Ko Shinmachi - 1, Kagoshima-city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在邮轮上，您可以睡到自然醒，踩着拖鞋前往甲板吹着海风发发呆，也可以前往“海上室内运动空间”，玩一玩碰碰车和家人来一场桌上足球比赛，还可以和朋友们来一场乒乓球对战，无论您选择哪种运动，尽情挥洒汗水的畅快定能让您流连忘返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 （抵达时间：06：30 )
                <w:br/>
                欢迎您回到香港，早晨回到香港启德码头，在船上用完早餐，与陪伴您整个旅程的船员告别。带上一路上的丰厚收获和甜蜜记忆，办理离船手续。结束美妙的游轮海上旅程。
                <w:br/>
                皇家加勒比游轮期待您的再次光临。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1、游轮所选客房9晚船票费用及邮轮港务费；
                <w:br/>
                2、用餐：指定免费餐厅用餐（早餐、午餐、下午茶、晚餐、宵夜）；
                <w:br/>
                3、娱乐：互动派对、剧院表演、船上指定免费设施（游泳池、按摩池、健身设施、攀岩、甲板冲浪等）。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1、邮轮服务小费（海际套房及以下普通房型服务费为每晚18.5美金/人，天际套房为每晚21美金/人，船上支付）；
                <w:br/>
                2、居住地至码头往返交通；
                <w:br/>
                3、邮轮停靠上岸观光游费用；
                <w:br/>
                4、Wi-Fi费用：（全程套餐参考价：25美金/晚/1个设备，具体以船上为准）；
                <w:br/>
                5、保险：旅游意外险（建议购买）；
                <w:br/>
                6、个人消费以及以上未提及的其他费用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未成年人出行：
                <w:br/>
                皇家加勒比游轮规定，中国母港出发的航次，游轮起航当天18周岁以下的乘客为未成年人，必须确保每个舱房中，至少有1位乘客的年龄在18周岁以上；被监护人尽可能与监护人入住同一舱房，否则船方将根据实际情况保留限制未成年人登船的权利。
                <w:br/>
                游轮公司规定每位乘客必须占床，包括儿童及婴儿，请按实际出行人数预订舱房。鉴于房间面积有限，如您申请四人入住一间，建议为2成人2儿童，如均为成人，空间会相当拥挤，望您谅解。
                <w:br/>
                <w:br/>
                若未成年人不随其父母一起登船出行，必须要提供以下资料(一式两份)：
                <w:br/>
                1）未成年人的出生证复印件或有父母和孩子信息页面的户口簿复印件。
                <w:br/>
                2）其父母及随行监护人必须填写授权声明信与随行监护人承诺书，请打印该附件并签字携带。
                <w:br/>
                <w:br/>
                婴儿出行：
                <w:br/>
                皇家加勒比游轮规定，乘坐游轮旅行的婴儿必须在游轮起航第一天时至少满6个月。
                <w:br/>
                <w:br/>
                孕妇出行：
                <w:br/>
                在游轮巡游/游轮观光活动开始之日或其后行程的任何时间里妊娠将超过23周（即进入第24周或以上）的乘客，不得预定游轮巡游或登船。
                <w:br/>
                至游轮行程结束之日妊娠将不超过23周的孕妇，需要出具医院证明（该证明须含有该孕妇怀孕周数并加盖医院公章），在登船当天到主管柜台报备、填写相关表格后方可登船。但游轮公司保留是否允许乘客登船的最终决定权。
                <w:br/>
                乘客如因怀孕需取消预订的，仍遵循预订原有的退改政策。
                <w:br/>
                <w:br/>
                长者出行：
                <w:br/>
                在皇家加勒比国际游轮对于长者未设年龄限制，但鉴于游轮上的医疗设施及救助措施有限，建议出行前对老人（长者）的健康状况进行评估，并由家人陪护出行，备好常用药品等。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1、因邮轮的特殊性，一经确认，不得取消及更改！如有取消将根据以下条款收取取消费用（如享受特殊促销优惠，一经确认不接受任何更改）：
                <w:br/>
                支付定金日至开航前90天前（含第90天）内通知取消，收取团款的25%；
                <w:br/>
                若在开航前89天至60天（含第60天）内通知取消，收取团款的50%；
                <w:br/>
                若在开航前59天至30天（含第30天）内通知取消，收取团款的75%；
                <w:br/>
                若在开航前29天（含第29天）；或没有在开航时准时出现，或在开航后无论以任何理由放弃旅行的，其必须支付全部团费。
                <w:br/>
                <w:br/>
                2、报名后不能退改，若出现名字有误或需换人，需在出发日期前10个工作日提出申请，旅行社会按邮轮公司规定去按实际情况提出此申请。邮轮公司规定同一房间中必须有1人的名字和资料不能作任何更改，而每次更改需收取更名费（费用以邮轮公司实际申请为准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所有客人必须持有在航次结束后仍有6个月以上有效期的护照原件；同时请务必准备好两份护照首页信息页的复印件，A4纸张大小，请勿缩印。
                <w:br/>
                持有中国大陆护照的旅客参加上海母港出发去日本的航次：
                <w:br/>
                A、抵港当天，在船方指定地点进行面签，领取“日本岸上观光登陆许可证”后，即可进行目的地的岸上游览。
                <w:br/>
                B、凡持有日本在留卡/永久居民卡的客人在乘坐游轮入境日本旅游时，须携带护照和在留卡，并通知船上工作人员其在留或永久居留者身份。若未携带在留卡或未及时通知船上工作人员，将会导致日本出入境管理局拒绝该游客的登陆许可，也可能导致在留卡失效。
                <w:br/>
                持港澳台护照的客人参加上海母港出发去日本的航次：
                <w:br/>
                A、需携带进入中国大陆地区的有效证件原件（如港澳居民来往内地通行证、台湾居民来往大陆通行证、旅行证等）。
                <w:br/>
                *重要提醒：港澳台旅客的回乡卡、台胞证号码必须完整申报（证件上的换证次数必须放在证件号码尾部作为完整的证件号码），对于“无换证次数”版本的通行证直接录入证件号码，完整的位数应该是11位。
                <w:br/>
                持外籍护照的客人参加上海母港出发去日本的航次：
                <w:br/>
                需携带进入中国大陆及香港的有效证件的原件及有效的中国签证（2次或多次）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大陆旅客所需证件：本人有效护照原件（从返程日期开始算 6 个月以上有效期，护照至少有 2 页空白页）
                <w:br/>
                港澳台旅客所需证件：本人有效护照原件
                <w:br/>
                外籍旅客所需证件：外籍旅客需自行确认签证事宜，如果因个人证件或签证原因造成无法按时出入境，一切费用不
                <w:br/>
                退，以及因此产生相关费用均需自行承担。
                <w:br/>
                温馨提醒：如果因个人证件或签证原因造成无法按时出入境的，一切费用不退，以及因此产生相关费用均由客人自
                <w:br/>
               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2025-10-25T13:08:03+08:00</dcterms:created>
  <dcterms:modified xsi:type="dcterms:W3CDTF">2025-10-25T13:08:03+08:00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