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阿联酋迪拜阿布扎比沙迦6天 | 七星帆船酒店 | 疯狂维迪水上乐园 | 六星亚特兰蒂斯失落空间水族馆 | 亚伯拉罕家族之家 | 打卡AL SEEF美丽星巴克 | 广州CZ（可申请全国联运）行程单</w:t>
      </w:r>
    </w:p>
    <w:p>
      <w:pPr>
        <w:jc w:val="center"/>
        <w:spacing w:after="100"/>
      </w:pPr>
      <w:r>
        <w:rPr>
          <w:rFonts w:ascii="宋体" w:hAnsi="宋体" w:eastAsia="宋体" w:cs="宋体"/>
          <w:sz w:val="20"/>
          <w:szCs w:val="20"/>
        </w:rPr>
        <w:t xml:space="preserve">广州出发惊爆价，1个购物点，住七星帆船酒店，六星亚特兰蒂斯失落空间水族馆，加500升级五星酒店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AA1744857064ZH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去程参考航班：广州✈迪拜  CZ383  1745/2300      飞行时间：约9小时15分
                <w:br/>
                回程参考航班：迪拜✈广州  CZ384  0100/1240     飞行时间：约7小时40分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 豪华航空：搭乘优质南方航空CZ广州往返
                <w:br/>
                ★ 优质服务：天天安排有车导，感受优质服务
                <w:br/>
                【升级体验】：
                <w:br/>
                ★ 双镇游：朱美拉运河古镇、伊朗小镇，感受阿拉伯特色的古建筑群
                <w:br/>
                ★ 三岛游：萨迪亚特岛+YAS岛+迪拜棕榈岛
                <w:br/>
                ★ 三国游：“奢华之都”-迪拜、”阿联酋首都“-阿布扎比“文化与运动之都”- 沙迦
                <w:br/>
                ★ 特别安排：前往外观迪拜新地标“金相框”——迪拜之框，这里又被称为连接历史与未来的“穿越门”
                <w:br/>
                ★ 特别安排：打卡AL SEEF美丽星巴克，DUBAI MALL,体验当地人文风情
                <w:br/>
                ★ 特别安排：ins网红打卡点：游览Last Exit Truck Park货车公园
                <w:br/>
                ★ 特别安排：沙迦之心-沙迦最大的历史保护项目，文化民俗、建筑艺术和古老遗迹集于一体
                <w:br/>
                ★ 特别安排：沙迦伊斯兰文明博物馆-是阿联酋第一家伊斯兰文化博物馆，了解阿拉伯文明
                <w:br/>
                ★ 特别安排：参观阿布扎比谢赫扎伊德清真寺，感受当地文化魅力
                <w:br/>
                ★ 特别安排：打卡阿布扎比新地标，宗教建筑群-亚伯拉罕家族之家
                <w:br/>
                ★ 无限畅玩：WILD WADI WATERPARK疯狂维迪水上乐园
                <w:br/>
                ★ 舒适畅享： 搭乘运河叶舟，畅游中东威尼斯遥望帆船酒店
                <w:br/>
                ★ 很美很治愈：探寻六星迪拜亚特兰蒂斯失落空间水族馆，超出片海洋圣地
                <w:br/>
                【住宿搭配】：
                <w:br/>
                ★ 2晚迪拜国际四星酒店
                <w:br/>
                ★ 1晚 迪拜七星帆船Burj Al-Arab阿拉伯塔酒店，又称迪拜帆船酒店-它是世界上第一家的7星级酒店，独具特色的帆船外观，它不仅是一家超豪华酒店，更是现代迪拜的知名地标
                <w:br/>
                ★ 1晚阿布扎比国际四星酒店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国际航班参考：CZ383  1745/2300      飞行时间：约9小时15分
                <w:br/>
                当日指定时间于广州白云国际机场集合（实际以出团确认书为准）、搭乘南方航空CZ飞往迪拜；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 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酒店早餐后，前往【伊朗小镇】，感受阿拉伯特色的古建筑群，后前往AL SEEF旧城区星巴克打卡，它可能是你见过最美的门店（参观时间：约20分钟）！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下午指定时间送酒店16：00后办理入住，更好的于七星帆船酒店享受酒店设施，您可前往Wild Wadi水上公园游玩。
                <w:br/>
                温馨提示：凭房卡可免费游玩朱美拉维迪水上乐园Wild Wadi Waterpark（需自理毛巾和储物柜费用约USD20/人）
                <w:br/>
                （温馨提示：豪华酒店办理入住时需要押金约200usd/间，请贵宾可自行准备现金或信用卡授权）
                <w:br/>
                在享受帆船酒店豪华套房的设施服务同时，您也可以选择在中东最佳豪华水疗中心-荣获“最佳豪华酒店水疗中心”奖—泰丽丝水疗中心放松自己，泰丽丝水疗中心位于阿拉伯湾上空 150 米处，是尽情享受、放松和恢复活力的终极之地。免费享用正对阿拉伯湾的无边际游泳池，远眺世界群岛美景和迪拜市中心的景致。
                <w:br/>
                您也可自行前往古堡运河，凭房卡免费搭乘运河叶舟，畅游卓美亚古堡运河，欣赏美丽的阿拉伯海滨风景。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迪拜帆船酒店BURJ AL ARAB</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ALI港；前往【萨迪亚特岛】（Saadiyat），外观阿布扎比卢浮宫；
                <w:br/>
                打卡阿布扎比新地标，宗教建筑群【亚伯拉罕家族之家】这是一组由一座伊斯兰清真寺·一座基督教堂·一座犹太教堂组合而成建筑群；
                <w:br/>
                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车览全世界最倾斜的人造建筑—首都之门（Hyatt Capital Gate）；
                <w:br/>
                途经最顶级蓝色旗帜级别道路—海滨大道；
                <w:br/>
                外观号称八星的酋长皇宫酒店，酋长皇宫酒店有点象清真寺，也有点象传说中的辛巴德或阿里巴巴时代的皇宫；
                <w:br/>
                远眺“海湾的曼哈顿”（约5-10分钟），之后前往人工岛参观民俗【文化村】（约45分钟），了解阿联酋发迹历史；
                <w:br/>
                前往【Yas人工岛】车览全球最大的室内主题公园-法拉利世界（Ferarri World）；
                <w:br/>
                送酒店入住休息。
                <w:br/>
                今日亮点：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Copthore Downtown或City Seasons或Golden tulip downtown Abu Dhabi或Aloft hotel或holiday inn或 或四星同级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
                <w:br/>
                于迪拜【六星亚特兰蒂斯失落的空间水族馆】，探寻消失的亚特兰蒂斯，馆内拥有约65000种海洋生物，体验一场神秘且令人叹为观止的海底世界！
                <w:br/>
                后前往【迪拜河民俗文化村-换装秀体验】（约90分钟）前往迪拜河民俗文化村。特别赠送体验“换装秀”体验酋长国王和王妃的服装魅力，以阿拉伯大木船和迪拜河为背景留影纪念；
                <w:br/>
                前往迪拜【Dubai mall购物中心自由购物】，外观世界第一高楼哈利法塔，商场内有中东最大的室内水族馆位于DUBAI MALL里,上千名贵热带水生物及室内人造瀑布中东最大的室内瀑布）； 
                <w:br/>
                游览结束后，指定时间前往迪拜国际机场，办理值机手续，飞往广州；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国际航班参考：CZ384  0100/1240     飞行时间：约7小时40分
                <w:br/>
                搭乘凌晨航班飞回广州，
                <w:br/>
                平安抵达深圳机场后，结束愉快阿联酋之旅！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2，全程单房差RMB4900/人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迪拜河民俗文化村</w:t>
            </w:r>
          </w:p>
        </w:tc>
        <w:tc>
          <w:tcPr/>
          <w:p>
            <w:pPr>
              <w:pStyle w:val="indent"/>
            </w:pPr>
            <w:r>
              <w:rPr>
                <w:rFonts w:ascii="宋体" w:hAnsi="宋体" w:eastAsia="宋体" w:cs="宋体"/>
                <w:color w:val="000000"/>
                <w:sz w:val="20"/>
                <w:szCs w:val="20"/>
              </w:rPr>
              <w:t xml:space="preserve">
                特别赠送体验“换装秀”体验酋长国王和王妃的服装魅力，以阿拉伯大木船和迪拜河为背景留影纪念
                <w:br/>
                请理性消费 并且保留好发票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6，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2025-10-15T08:22:33+08:00</dcterms:created>
  <dcterms:modified xsi:type="dcterms:W3CDTF">2025-10-15T08:22:33+08:00</dcterms:modified>
</cp:coreProperties>
</file>

<file path=docProps/custom.xml><?xml version="1.0" encoding="utf-8"?>
<Properties xmlns="http://schemas.openxmlformats.org/officeDocument/2006/custom-properties" xmlns:vt="http://schemas.openxmlformats.org/officeDocument/2006/docPropsVTypes"/>
</file>