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【热销•大美陕西】双飞6天 | 兵马俑 | 回民街 | 大唐不夜城 | 西岳华山 | 西安博物院 | 壶口瀑布 | 枣园（纯玩）行程单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DFY-202505A3（6天）</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西安市-安康市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去程：广州-安康CZ6463 0710-0935 
                <w:br/>
                回程：安康-广州CZ6464 1035-1245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★华山论剑——登顶华夏之根，五岳之巅【西岳华山】，感受金庸先生笔下的侠骨柔情！
                <w:br/>
                ★千面秦俑——世界最大的地下军事博物馆【秦始皇兵马俑】感受两千多年前的铁甲峥嵘！
                <w:br/>
                ★混沌奇迹——亲临全世界唯一的金色大瀑布【壶口瀑布】，领略“黄河之水天上来”的奇观!
                <w:br/>
                ★圣地延安——参观【枣园】【杨家岭】特邀当地老师现场教学，重温革命精神，听真实延安故事！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广州-西安咸阳机场-西安市区
                <w:br/>
                根据航班时间，于指定的地点集中前往广州白云机场集中，送团人将为您办理登机手续！接团后车赴西安，参观【西安博物院】（约1.5小时）又名“小雁塔”，馆内珍藏丰富，各类文物琳琅满目，每一件都讲述着古都西安的辉煌过往。青铜器的厚重、陶俑的生动、瓷器的温润、金银器的华丽、书画的墨香……无不散发着古文化的独特魅力。游览【大唐不夜城】（游览约2小时），整条街以大唐群英谱，贞观之治，武后行从，霓裳羽衣，雁塔题目，开元盛世等大型文化群雕贯穿其中，还有专门为这条街打造的璀璨绚烂的景观灯，结合周围恢弘大气的精致仿唐建筑群宛如梦回盛唐。
                <w:br/>
                交通：飞机/汽车
                <w:br/>
                景点：【青龙寺】【西安博物院】【大唐不夜城】
                <w:br/>
                到达城市：西安市
              </w:t>
            </w:r>
          </w:p>
        </w:tc>
        <w:tc>
          <w:tcPr/>
          <w:p>
            <w:pPr>
              <w:pStyle w:val="indent"/>
            </w:pPr>
            <w:r>
              <w:rPr>
                <w:rFonts w:ascii="宋体" w:hAnsi="宋体" w:eastAsia="宋体" w:cs="宋体"/>
                <w:color w:val="000000"/>
                <w:sz w:val="20"/>
                <w:szCs w:val="20"/>
              </w:rPr>
              <w:t xml:space="preserve">早餐：X     午餐：饺子宴     晚餐：X   </w:t>
            </w:r>
          </w:p>
        </w:tc>
        <w:tc>
          <w:tcPr/>
          <w:p>
            <w:pPr>
              <w:pStyle w:val="indent"/>
            </w:pPr>
            <w:r>
              <w:rPr>
                <w:rFonts w:ascii="宋体" w:hAnsi="宋体" w:eastAsia="宋体" w:cs="宋体"/>
                <w:color w:val="000000"/>
                <w:sz w:val="20"/>
                <w:szCs w:val="20"/>
              </w:rPr>
              <w:t xml:space="preserve">西安：中洲国际、智选假日、宜尚、凯里亚德、H酒店、西城智选、维也纳或不低于以上标准酒店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西安-壶口-延安
                <w:br/>
                酒店享用自助早餐，车赴壶口（320KM/车程约4小时）参观世界上唯一的金色瀑布【黄河壶口瀑布】（游约1.5小时）（不含景区换乘车40元/人），黄河巨流至此，两岸苍山挟持，约束在狭窄的石谷中，山鸣谷应，声震数里，领略“天下黄河一壶收”的汹涌澎湃。车赴延安（320KM/车程约2小时），途中路过延安精神的发源地南泥湾短暂停留，于【南泥湾党徽广场】拍照留念（约30分钟），南泥湾精神是延安精神的重要构成‘自己动手、丰衣足食’，激励着我们一代又一代的中华儿女。打卡重现北宋延州历史风貌的【延安红街】由万达集团打造的大型红色主题情景式街区，重现北宋延州历史风貌，穿越时空走进当年无数热血青年向往的老延安，领略黄土文化，感受古老延安！晚宿延安！
                <w:br/>
                交通：汽车
                <w:br/>
                景点：【黄河壶口瀑布】【南泥湾党徽广场】【延安红街】
                <w:br/>
              </w:t>
            </w:r>
          </w:p>
        </w:tc>
        <w:tc>
          <w:tcPr/>
          <w:p>
            <w:pPr>
              <w:pStyle w:val="indent"/>
            </w:pPr>
            <w:r>
              <w:rPr>
                <w:rFonts w:ascii="宋体" w:hAnsi="宋体" w:eastAsia="宋体" w:cs="宋体"/>
                <w:color w:val="000000"/>
                <w:sz w:val="20"/>
                <w:szCs w:val="20"/>
              </w:rPr>
              <w:t xml:space="preserve">早餐：√     午餐：迎亲宴     晚餐：√   </w:t>
            </w:r>
          </w:p>
        </w:tc>
        <w:tc>
          <w:tcPr/>
          <w:p>
            <w:pPr>
              <w:pStyle w:val="indent"/>
            </w:pPr>
            <w:r>
              <w:rPr>
                <w:rFonts w:ascii="宋体" w:hAnsi="宋体" w:eastAsia="宋体" w:cs="宋体"/>
                <w:color w:val="000000"/>
                <w:sz w:val="20"/>
                <w:szCs w:val="20"/>
              </w:rPr>
              <w:t xml:space="preserve">延安：欢顺酒店、丽恒酒店、金鑫酒店、弘泽酒店、鸿禧南苑或不低于以上标准酒店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延安-西安
                <w:br/>
                酒店享用自助早餐，游览【枣园】（约40分钟），毛泽东同志和老一辈无产阶级革命家，在这里领导和指挥了抗日战争和解放战争，培育了永放光芒的“延安精神”。游览【杨家岭】（约40分钟）。中共中央在这里领导和开展了轰轰烈烈的大生产运动和延安整风运动。特别邀请延安老艺人与您同台互动被称为“天下第一鼓”的【腰鼓表演】，齐唱时代的信仰--陕北红歌唱不衰！车返西安（车程约4小时），漫步于【钟鼓楼广场+北院门仿古步行街】（约1小时），在具有民族特色的回民小吃街自费品尝美食：【网红蛋菜夹馍】、没有翅膀却能带你味蕾飞翔的【羊肉泡馍】、回坊必打卡的【花奶奶酸梅汤】、念念不忘必有回响的【石家包子】等等！
                <w:br/>
                交通：汽车
                <w:br/>
                景点：【枣园】【杨家岭】【钟鼓楼广场+北院门仿古步行街】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西安：西城智选、智选假日、锦苑富润、民幸精品、中洲国际、凯里亚德或不低于以上标准酒店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西安-华山
                <w:br/>
                酒店享用自助早餐，车赴华山（车程约3小时），问鼎“奇险天下第一山”【西岳华山】（游览约5小时，视客人体力），华山是著名的武侠小说作家金庸作品中虚拟的江湖故事，描绘了江湖英雄置身于奇险峻峭的华山，比试武功高下，谈论武学之道，排列武术伯仲，创造了一个神秘、诡奇、险绝的剑侠世界。华山的著名景区景点多达210余处，有凌空架设的长空栈道，三面临空的鹞子翻身，以及在峭壁绝崖上凿出的千尺幢、百尺峡、老君犁沟等，华岳仙掌被列为关中八景之首，晚宿华山！
                <w:br/>
                【温馨提示】
                <w:br/>
                1、行程不含【华山索道及景区换乘车】因游客体力不同，请根据自身情况，合理选择登山方式：
                <w:br/>
                （1）北峰往返索道及进山车（可欣赏智取华山路及金庸先生笔下华山论剑）【旺季】190 元/成人；【淡季】120 元/成人。
                <w:br/>
                （2）西峰索道上北峰索道下及进山车（全程不走回头路，自由环线游华山）【旺季】280 元/成人；【淡季】225 元/成人。
                <w:br/>
                （3）西峰往返索道及进山车（轻松饱览“太华极顶”，华山美景尽在眼前）【旺季】360 元/成人；【淡季】320 元/成人。
                <w:br/>
                交通：汽车
                <w:br/>
                景点：【西岳华山】
                <w:br/>
              </w:t>
            </w:r>
          </w:p>
        </w:tc>
        <w:tc>
          <w:tcPr/>
          <w:p>
            <w:pPr>
              <w:pStyle w:val="indent"/>
            </w:pPr>
            <w:r>
              <w:rPr>
                <w:rFonts w:ascii="宋体" w:hAnsi="宋体" w:eastAsia="宋体" w:cs="宋体"/>
                <w:color w:val="000000"/>
                <w:sz w:val="20"/>
                <w:szCs w:val="20"/>
              </w:rPr>
              <w:t xml:space="preserve">早餐：√     午餐：X     晚餐：英雄宴   </w:t>
            </w:r>
          </w:p>
        </w:tc>
        <w:tc>
          <w:tcPr/>
          <w:p>
            <w:pPr>
              <w:pStyle w:val="indent"/>
            </w:pPr>
            <w:r>
              <w:rPr>
                <w:rFonts w:ascii="宋体" w:hAnsi="宋体" w:eastAsia="宋体" w:cs="宋体"/>
                <w:color w:val="000000"/>
                <w:sz w:val="20"/>
                <w:szCs w:val="20"/>
              </w:rPr>
              <w:t xml:space="preserve">华山：华山客栈、华山华悦里、华山白玉兰、华鑫国际或不低于以上标准酒店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华山-临潼-西安-安康
                <w:br/>
                酒店享用自助早餐，车赴临潼（车程约1小时），参观“世界第八大奇迹”【秦始皇帝陵博物院】（游览约2.5小时）（不含无线耳麦讲解器20元/人）。景区包含兵马俑1、2、3号坑，兵马俑坑的规模宏大，三个坑共约有2万多平方米，坑内共计有陶俑马近八千件，木制战车一百余乘和青铜兵器4万余件。根据考古判断，这几座从葬坑象征着始皇生前的宿卫军守卫着陵园，而三座坑是按兵法布阵的，其中三号坑是总指挥部统帅三军。独家赠送价值298元/人《大秦帝王铁鹰锐士》（含表演+秦俑手工制作+秦弓体验+真人AI变装）通过自己动手体验，进一步了解修复兵马俑背后的奥秘，学习工匠智慧，增强文物保护意识，通过A1体验，带你沉浸式穿越，走进秦始皇统一六国的壮烈历程。车赴安康（车程约3.5小时），晚宿安康！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交通：汽车
                <w:br/>
                景点：【秦始皇帝陵博物院】
                <w:br/>
              </w:t>
            </w:r>
          </w:p>
        </w:tc>
        <w:tc>
          <w:tcPr/>
          <w:p>
            <w:pPr>
              <w:pStyle w:val="indent"/>
            </w:pPr>
            <w:r>
              <w:rPr>
                <w:rFonts w:ascii="宋体" w:hAnsi="宋体" w:eastAsia="宋体" w:cs="宋体"/>
                <w:color w:val="000000"/>
                <w:sz w:val="20"/>
                <w:szCs w:val="20"/>
              </w:rPr>
              <w:t xml:space="preserve">早餐：√     午餐：秦王宴     晚餐：X   </w:t>
            </w:r>
          </w:p>
        </w:tc>
        <w:tc>
          <w:tcPr/>
          <w:p>
            <w:pPr>
              <w:pStyle w:val="indent"/>
            </w:pPr>
            <w:r>
              <w:rPr>
                <w:rFonts w:ascii="宋体" w:hAnsi="宋体" w:eastAsia="宋体" w:cs="宋体"/>
                <w:color w:val="000000"/>
                <w:sz w:val="20"/>
                <w:szCs w:val="20"/>
              </w:rPr>
              <w:t xml:space="preserve">温馨的家</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安康-广州
                <w:br/>
                酒店享有早餐后，根据航班时间送团乘机返广州，结束愉快旅程！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4早5正，正餐餐标30元/人/正，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8.其他：每天每人赠送一瓶矿泉水，华山赠送登山手套！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《再回延安》或《延安保育院》</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238.00</w:t>
            </w:r>
          </w:p>
        </w:tc>
      </w:tr>
      <w:tr>
        <w:trPr/>
        <w:tc>
          <w:tcPr/>
          <w:p>
            <w:pPr>
              <w:pStyle w:val="indent"/>
            </w:pPr>
            <w:r>
              <w:rPr>
                <w:rFonts w:ascii="宋体" w:hAnsi="宋体" w:eastAsia="宋体" w:cs="宋体"/>
                <w:color w:val="000000"/>
                <w:sz w:val="20"/>
                <w:szCs w:val="20"/>
              </w:rPr>
              <w:t xml:space="preserve">《西安千古情》或《驼铃传奇》</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景区交通+耳麦</w:t>
            </w:r>
          </w:p>
        </w:tc>
        <w:tc>
          <w:tcPr/>
          <w:p>
            <w:pPr>
              <w:pStyle w:val="indent"/>
            </w:pPr>
            <w:r>
              <w:rPr>
                <w:rFonts w:ascii="宋体" w:hAnsi="宋体" w:eastAsia="宋体" w:cs="宋体"/>
                <w:color w:val="000000"/>
                <w:sz w:val="20"/>
                <w:szCs w:val="20"/>
              </w:rPr>
              <w:t xml:space="preserve">
                华山索道（三选一必消）北峰往返190元/人，西峰往返280元/人，西峰上行北峰下行360元/人
                <w:br/>
                壶口瀑布电瓶车40（必须）、兵马俑电瓶车5元（自愿）
                <w:br/>
                景区耳麦（自愿）：西安博物院20元、枣园10元、杨家岭10元，兵马俑20元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2025-07-05T11:34:19+08:00</dcterms:created>
  <dcterms:modified xsi:type="dcterms:W3CDTF">2025-07-05T11:34:19+08:00</dcterms:modified>
</cp:coreProperties>
</file>

<file path=docProps/custom.xml><?xml version="1.0" encoding="utf-8"?>
<Properties xmlns="http://schemas.openxmlformats.org/officeDocument/2006/custom-properties" xmlns:vt="http://schemas.openxmlformats.org/officeDocument/2006/docPropsVTypes"/>
</file>