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【杏韵“柚”见你】清远 阳山摄千年“银杏树”  品地道柚子茶  浸泡原生态森林温泉  品质纯玩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YB1602470472Nh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8:00 教育路（地铁公园前D出口）
                <w:br/>
                8:45 花都云山路体育馆北门（花果山地铁站A2出口）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★摄千年“银杏树”，遇见醉美秋色
                <w:br/>
                ★入住第一峰天泉度假村，浸泡原生态森林温泉
                <w:br/>
                ★行走天泉瀑布绿色隧道，置身天然森林大氧吧
                <w:br/>
                ★岭背柚子镇迎“柚果香”，品地道柚子茶
                <w:br/>
                ★成人赠送2斤番薯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广州→→午餐→→连州看坪村→→第一峰温泉度假村
                <w:br/>
                早上8:00 教育路（地铁公园前D出口）   8:45 花都云山路体育馆北门（花果山地铁站A2出口） 集中，
                <w:br/>
                由我社专业导游带领乘坐空调旅游车出发，前往有“珠三角后花园”之称的清远市；
                <w:br/>
                约11：30  抵达县城，自理午餐，餐后前往【银杏村】（车程约1.5小时，停留约1.5小时）基地自由参观开启寻觅【千年树精灵】，以丛生古银杏群闻名，随处可见上百年树龄的银杏，树龄最长的超一千年。在乡间小道上，周边金色耀眼的银杏林，成为当地独特而绚丽的风景，近年来吸引了不少本地外地游客专程探访，摄影爱好者更是视之为创作乐园。漫步房前屋后，随处可见金色银杏树。女游客们把一堆堆的黄金树叶捧在手中一撒，犹如仙女下凡般动人心弦银杏摇曳，千年落叶宛若黄金毯； 它是自然献给人类的礼赞； 镌刻着古老气息，演变着沧桑历史，奏响秋收的序曲； 银杏黄，是这穿透几亿时光的光芒，绽放生命的太古绝唱； 银杏黄，灿烂人生，灿烂如它； 秋天的银杏，是人间最美好的姿态。（银杏会因天气原因而早黄或迟黄，视天气而定，敬请留意)。
                <w:br/>
                15:30 集中前往天泉温泉度假村办理入住（车程约1.5小时）！小休片刻；
                <w:br/>
                18:30 于酒店享用晚餐，参考菜单如下：老火汤，阳山白切鸡，清蒸皖鱼，萝卜焖腊鸭，豆角炒烟肉，腊味茄子煲，香芋蒸腊味，阳山山水豆腐，淮山木耳炒腊味，蒜蓉时蔬
                <w:br/>
                19：30 自由浸泡温泉
                <w:br/>
                交通：空调旅游车
                <w:br/>
                景点：银杏村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第一峰天泉度假村标双房
                <w:br/>
                <w:br/>
                （酒店设有三人间，单出需补房差）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早餐——天泉瀑布→柚子园——广州
                <w:br/>
                7：30酒店餐厅享用早餐；后自由浸泡温泉或前往参观天泉瀑布，瀑布悬于山头，如银河落九天，四周绝壁奇石，美不胜收。顺瀑流而下，夜丁香，山核桃，丹竹等稀有树种遮天蔽日，林声涛吼；峡谷的亭廊，木桥、栈道，更让您增添几分游兴。这里的曲径通幽，漫步其间，心旷神怡，正如白居易诗中说：更忙无苦吟闲乐，恐是人间自在天。
                <w:br/>
                11：00自理午餐
                <w:br/>
                13：30 返程广州，行程圆满结束。
                <w:br/>
                <w:br/>
                温馨提示：以上游览时间仅供参考，具体以当天实际游览为准
                <w:br/>
                交通：空调旅游车
                <w:br/>
                景点：天泉瀑布
                <w:br/>
                柚子园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教育路与中山五路交界（公园前地铁站D入口）集中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用餐：含1正餐+酒店简易早餐（正餐为10-12人一围，8菜一汤，第一峰晚餐餐标为40元/人，早餐、晚餐为酒店包含餐如客人放弃则不退）
                <w:br/>
                住宿：第一峰天泉度假村标双房（酒店设有三人间，单出需补房差）
                <w:br/>
                景点：无限次温泉、天泉瀑布、看坪村
                <w:br/>
                导游：提供导游服务
                <w:br/>
                购物：全程不入购物点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二、温泉注意事项：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65岁以上长者参团，需先咨询OP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2025-06-14T05:13:29+08:00</dcterms:created>
  <dcterms:modified xsi:type="dcterms:W3CDTF">2025-06-14T05:13:29+08:00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