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【新加坡】穿越“未来之城”双语营6天行程单</w:t>
      </w:r>
    </w:p>
    <w:p>
      <w:pPr>
        <w:jc w:val="center"/>
        <w:spacing w:after="100"/>
      </w:pPr>
      <w:r>
        <w:rPr>
          <w:rFonts w:ascii="宋体" w:hAnsi="宋体" w:eastAsia="宋体" w:cs="宋体"/>
          <w:sz w:val="20"/>
          <w:szCs w:val="20"/>
        </w:rPr>
        <w:t xml:space="preserve">【新加坡】穿越“未来之城”双语营6天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YX20250706XJP01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体验一：
                <w:br/>
                「插班学习+大学参访」—— 点燃学习内驱力；
                <w:br/>
                体验二：
                <w:br/>
                「城市地标+社会调研」—— 激活全球公民思维；
                <w:br/>
                体验三：
                <w:br/>
                「反思输出+个性赋能」—— 构建成长坐标系；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语言能力实践与突破：
                <w:br/>
                在全英文课堂中打破「哑巴英语」，建立表达自信；
                <w:br/>
                ✅ 视野升维：
                <w:br/>
                理解新加坡如何用科技+文化+制度破解发展难题，获得解决复杂问题的思维模型；
                <w:br/>
                <w:br/>
                ✅ 学习思维的觉醒：
                <w:br/>
                通过走访、聆听讲解，对话与真实场景任务，发现「人工智能」「生态城市规」等在提升未来生活的可能和尝试；
                <w:br/>
                <w:br/>
                ✅ 文化共情：
                <w:br/>
                在多元宗教与族群的碰撞中，学会尊重差异、拥抱多样性；
                <w:br/>
                <w:br/>
                ✅ 名校沉浸：
                <w:br/>
                走进亚洲顶尖学府与课堂，锚定成长坐标系；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D1：出发地-新加坡
                <w:br/>
                航班信息: 待定(自理 ）
                <w:br/>
                <w:br/>
                新加坡机场接机，入住酒店
                <w:br/>
                交通：旅游车
                <w:br/>
                到达城市：新加坡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D2：新加坡
                <w:br/>
                上午：国际学校课程
                <w:br/>
                下午 ：新加坡国立大学游览（需预约，最终确认为准）、李光前自然历史博物馆（含门票）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D3：新加坡
                <w:br/>
                上午：国际学校课程
                <w:br/>
                下午 ：鱼尾狮公园、 旧国会大厦（ 外观） 、维多利亚剧院（ 外观 ）、 莱佛士登岸遗址 、百年吊桥 、甘榜格南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D4：新加坡
                <w:br/>
                上午：国际学校课程
                <w:br/>
                下午：滨海湾花园（含云雾林+超级树门票）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D5：新加坡
                <w:br/>
                新加坡-野生动物世界探访
                <w:br/>
                上午：新加坡动物园（含门票）
                <w:br/>
                下午：新加坡飞禽乐园（含门票）
                <w:br/>
                晚上：夜间动物园（含门票）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D6：新加坡--国内
                <w:br/>
                早餐后，自由活动，在指定时间酒店集合，根据航班时间前往新加坡机场送机，自行打卡星耀樟宜，乘机返回国内。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5 晚酒店住宿，含早餐，2 人 1 间，单人入住需补单房差；
                <w:br/>
                2. 包含用车和中文导游，根据行程安排用车，超时将额外支付费用；
                <w:br/>
                3. 包含行程所示景点第一道大门门票:滨海湾花园云雾林+超级树、飞禽乐园、 李光前历史博物馆、新加坡动物园和夜间动物园；
                <w:br/>
                4. 包含 8 正餐，餐标按照行程所示；
                <w:br/>
                5. 包含每天每人 1 瓶矿泉水，每天随车提供；
                <w:br/>
                6. 学生包含 3 节国际学校课程，定制英语课程/插班课程，学校最终确认为准。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2025-07-27T14:27:44+08:00</dcterms:created>
  <dcterms:modified xsi:type="dcterms:W3CDTF">2025-07-27T14:27:44+08:00</dcterms:modified>
</cp:coreProperties>
</file>

<file path=docProps/custom.xml><?xml version="1.0" encoding="utf-8"?>
<Properties xmlns="http://schemas.openxmlformats.org/officeDocument/2006/custom-properties" xmlns:vt="http://schemas.openxmlformats.org/officeDocument/2006/docPropsVTypes"/>
</file>