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【深中通道】深圳1天 | 中英街 | 大梅沙行程单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KH-20250422SP0213736588-0.1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上车点：06:40番禺百越广场东门（市桥地铁C出口只接不送），08:00越秀公园地铁C出口（按导游知为准）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1、车游深中通道：世界级的 “桥、岛、隧、水下互通” 集群工程，在车览过程中感受中国桥梁建设的伟大成就。
                <w:br/>
                2、深圳大梅沙：公园三面环山，一面临海，中间则是平缓开阔的沙滩。
                <w:br/>
                3、中英街：全世界独一无二的“一街两制”免税商业街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广州—深中通道—中英街—午餐—大梅沙—广州
                <w:br/>
                早上于指定地点集中出发前往深圳，穿过深中通道。【深中通道】横跨伶仃洋、连接珠江口东西两岸的“深中通道”即将正式通车。它也是继港珠澳大桥之后，大湾区又一世界级的跨海超级工程。说是超级工程，不仅因其项目规模大、建设难度高，还在于通车后，它极大地缩短了大湾区城市群的时间距离，对珠江口东西两岸的区域经济格局，特别是产业格局产生巨大影响。让珠江口东西两岸“牵手”，这一“超级接口”将引爆一股势能强大的“超级流量”。小到一枚螺丝钉，大到一架无人飞行器，对于大湾区所有产业而言，“命运的齿轮”都将加速转动。                                                                                                                                                       
                <w:br/>
                随后前往盐田区沙头角镇的【中英街】（游览约1.5小时）中英街一个月只能进入一次，我社会有工作人员在车上对中英街历史，进入中英街注意事项等进行介绍，并有个别特色产品推荐销售，喜欢可购，不喜可退，自由选择，不作为购物点推广(注意:进中英街需提供中国大陆二代身份证原件，不满十六周岁的未成年人，如未持有效《居民身份证》，必须在监护人陪同下凭《户口簿》(未满五周岁幼童凭出生证)申办《边境特别管理区通行证》。)由梧桐山流向大鹏湾的小河河床淤积成，原名“骂鹅径”。长不足0.5公里，宽不够7米，街心以“界硬石”为界，街边商店林立，有来自五大洲的产品，品种十分齐全。这里以其“一街两制”的独特政治历史闻名于世，其周围还有着其它丰富的旅游文化经源。盐田区的沙头角有一条小街，因为街的一边属于深圳，另一边则属于香港，因此“一街两制”中英街也就被人们称为“特区中的特区”。                                                                                                                                                     后前往 【大梅沙海滨栈道】大梅沙海滨栈道西起盐田东港区，东至大梅沙海滨公园，总长约1公里。沿途设有登山道、步道、景观平台、大栈桥、石拱桥等各类设施。蜿蜒在山势险峻的岸边，下面就是参差错落、色彩斑驳的山岩，狂奔的巨流汹涌澎湃，猛烈地冲击着岩石，形成了一道雄奇的景观。在宽阔的平台上，体验者凭海临风，享受着自然美景。公园三面环山，一面临海，中间则是平缓开阔的沙滩。盐田海滨栈道是世界上最长的海滨栈道依山傍海，观景听风，极为舒畅在栈道上行走可欣赏不同角度的海景全方位拥抱大海，“打卡点”观景平台上可以360°全视角观山看海，沿着海滨绿道漫步海风拂面隔着屏幕都能感受到惬意，靠近海岸往下一观海水清澈见底，蓝绿底色清爽无比水底错落的礁石清晰可见。返回广州，结束愉快行程。
                <w:br/>
                交通：汽车
                <w:br/>
                购物点：无
                <w:br/>
                自费项：无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午餐：10-12人一桌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1.交通：用车将根据团队人数安排22-53座空调旅游车，保证每人1正座；
                <w:br/>
                2.餐：含1正餐。
                <w:br/>
                3.导游：全程优秀导游服务。
                <w:br/>
                4.景点：无门票。
                <w:br/>
                5.保险：旅行社责任险（建议客人购买个人意外保险）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        
                <w:br/>
                 2、强烈建议游客自行购买旅游意外保险。                
                <w:br/>
                 3、行程自费推荐:(客人自主选择，客人参与，请配合导游签名同意;客人不参与将不影响参团体验（或客人不参与，导游会按排附近自由活动）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1、我社按客人报名先后顺序排位，预先给客人编排好车位，请客人自觉礼让，听从导游安排，自觉礼让、尊老爱幼；
                <w:br/>
                2、游客在旅途中应时刻留意个人人身和财产安全，游客应妥善保管个人财物，尤其是贵重物品，请随身携带，旅行社对财物丢失不承担任何责任；
                <w:br/>
                3、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
                <w:br/>
                4、离团说明：客人擅自、强行离团或不参加行程内的某项团队活动（含酒店、用餐、景点等），我社视客人自动放弃行程，发生此类情况一切后果请客人自行承担，客人离团期间的一切行为与旅行社无关；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5、根据交通部门的通知，为保证游客乘车安全，严格要求旅行社的用车不能超载，若超载司机会被扣分或吊销牌照，并会进行罚款，所以即使是手抱婴儿也会安排一正座。一般1.2米以下的婴儿只收往返车位费，出发当天不能携带未报名的游客；
                <w:br/>
                6、18岁以下未成年人参团需监护人陪同或授权委托书；65岁以上老人参团需填写健康申明，70-75周岁（孕妇及超75周岁恕不接待）的老人须需填写健康申明、免责声明并有看护人陪同方可参团，否则不予接待，见谅；
                <w:br/>
                7、此线路可能会增加番禺、花都等地上、下车点，请知悉。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2025-10-13T05:52:06+08:00</dcterms:created>
  <dcterms:modified xsi:type="dcterms:W3CDTF">2025-10-13T05:52:06+08:00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