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【双五星联游】惠州&amp;东莞3天 | 摄影天堂盐洲岛 | 牙香街 | 南社明清古村落 | 小径湾行程单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KH-20250424SP0213735268-0.66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游览东莞牙香街&amp;摄影天堂盐洲岛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广州－盐洲岛-午餐自理-黑排角-白沙村-酒店--海鲜自助晚餐
                <w:br/>
                上车点：8:00越秀公园地铁C出口 【如受交通管制，导游通知为准，当天有可能增加上下车点】
                <w:br/>
                <w:br/>
                集中出发，前往惠州盐洲岛（车程约3小时）
                <w:br/>
                <w:br/>
                午餐自理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w:br/>
                前往【白沙村】（车程约20分钟，游览约1小时）白沙村是古老的小渔村，因有一望无际的白沙滩涂，又被网友称为惠州的”茶卡盐湖“，该景点看点就是上千成万只候鸟在此地栖息，晚霞来临，能看到晚霞滩涂，白鹭齐飞的景象。 
                <w:br/>
                <w:br/>
                游览完毕后前往入住酒店，晚餐享用酒店海鲜自助晚餐。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
                <w:br/>
                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w:br/>
                前往东莞丰泰花园酒店（车程约1小时）入住后自由活动，自由泡酒店温矿泉，享海鲜自助晚餐。
                <w:br/>
              </w:t>
            </w:r>
          </w:p>
        </w:tc>
        <w:tc>
          <w:tcPr/>
          <w:p>
            <w:pPr>
              <w:pStyle w:val="indent"/>
            </w:pPr>
            <w:r>
              <w:rPr>
                <w:rFonts w:ascii="宋体" w:hAnsi="宋体" w:eastAsia="宋体" w:cs="宋体"/>
                <w:color w:val="000000"/>
                <w:sz w:val="20"/>
                <w:szCs w:val="20"/>
              </w:rPr>
              <w:t xml:space="preserve">早餐：酒店自助早餐     午餐：X     晚餐：海鲜自助晚餐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
                <w:br/>
                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w:br/>
                游览结束后，集合返回广州，结束愉快行程（具体时间以导游安排为准）！
                <w:br/>
                回程统一送越秀公园。（具体导游当天为准，有可能交通管制改变）
                <w:br/>
                自费项：【南社明清古村门票自理。60岁以上免门票，60岁以下门票30元，价格仅供参考，景区公布为准】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-79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其他：
                <w:br/>
                不占床客人超过1.2米，需自行购买早餐+晚餐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br/>
                <w:br/>
                （欧汇大酒店，以下价格仅供参考，具体价格以前台价格为准）
                <w:br/>
                1.2-1.4米：早餐10(元/人）午餐30元/人，晚餐48元/人
                <w:br/>
                1.4米以上：早餐20（元/人）午餐30元/人，晚餐88元/人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特别备注说明：若游客报名时故意隐瞒精神类疾病，且在旅游行程中突发疾病导致旅行社人员和其他游客财产损失和身体伤害的，由该游客及其监护人承担全部责任。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2025-06-11T08:53:46+08:00</dcterms:created>
  <dcterms:modified xsi:type="dcterms:W3CDTF">2025-06-11T08:53:46+08:00</dcterms:modified>
</cp:coreProperties>
</file>

<file path=docProps/custom.xml><?xml version="1.0" encoding="utf-8"?>
<Properties xmlns="http://schemas.openxmlformats.org/officeDocument/2006/custom-properties" xmlns:vt="http://schemas.openxmlformats.org/officeDocument/2006/docPropsVTypes"/>
</file>