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【越南】芽庄Chill之旅 | 广州南方航空往返 | 4晚网评四星酒店 | 一天自由活动 | 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ZQNY-IS1745739551S4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品质服务：当地中文导游+全程专业领队悉心陪同、照料
                <w:br/>
                ★ 优质住宿：4晚连续入住网评四星度假酒店，连住不挪窝，地理位置优越，出行方便
                <w:br/>
                ★ 网红升级：特别安排“百蛋泥浆浴主题公园”，体验芽庄特色泥浆浴
                <w:br/>
                ★ 优享度假：一天自由活动，睡到自然醒，开启度假模式，自由选择游玩线路
                <w:br/>
                ★ 特色美食：夜市打卡，品尝各种越南特色美食：簸箕餐、海鲜火锅餐、三宝餐、瓦片烤肉餐、越式风味餐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品尝特色越式午餐，下午出发享受芽庄特色“泥浆浴”【百蛋泥浆浴主题公园】（游览时间约120分钟）位于风景如画的芽庄市 ，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 回到市区前往【芽庄夜市】（自由活动，约120分钟）芽庄最繁华的也是一条街，靠近海边，品类繁多，特闹非凡，成为了当人的网红打卡点。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早餐：X     午餐：芽庄特色簸箕餐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酒店享用自助早餐后，出发游览【隆山寺】（游览时间约 60 分钟）建于 19 世纪后期 ，历经修缮后现在仍有很多僧侣在这里修行。寺内的汉字门联、龙纹雕柱等元素都透露着强烈的中国文化气息。龙山寺的吸引人之处在于其后山的白色大佛。爬上后山的 150 级台阶 ，就会来到这 24米高的大佛前，这里可以俯视芽庄的城市美景。神奇的是，在芽庄市区的任何地方，都能看见这座白色的大佛俯视着苍生。 接着出发前往游览【仙境湾】（游览时间约 120 分钟） “不求天上人间 ，只求仙境一天”仙境湾又叫金兰湾，也有人叫它“天堂湾”。它位于芽庄市区以北约 60公里外的小海湾，这里享有芽庄最美海滩称号，来到这里的第一感觉就是蓝，天空是湛蓝的，海水似孔雀蓝一般 ，很耀眼、很纯净 ，一望无际的白色沙滩 ，还有成排的椰林 ，此起彼伏的海浪，风景美如画。途中安排品尝“水果大餐” ， 品尝各式各样的东南亚热带水果。
                <w:br/>
              </w:t>
            </w:r>
          </w:p>
        </w:tc>
        <w:tc>
          <w:tcPr/>
          <w:p>
            <w:pPr>
              <w:pStyle w:val="indent"/>
            </w:pPr>
            <w:r>
              <w:rPr>
                <w:rFonts w:ascii="宋体" w:hAnsi="宋体" w:eastAsia="宋体" w:cs="宋体"/>
                <w:color w:val="000000"/>
                <w:sz w:val="20"/>
                <w:szCs w:val="20"/>
              </w:rPr>
              <w:t xml:space="preserve">早餐：酒店自助餐     午餐：海鲜火锅餐     晚餐：越式风味餐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酒店享用自助早餐后，出发游览【芽庄大教堂】（游览时间约60 分钟）矗立在一个小山坡上，沿着开满小花的阶梯上去。接着前往游览【天依女神庙】 (游览时间约 60 分钟)当地人又称此庙为婆那加 ，这里有几栋魏峨的宝塔 ，据说在 7 至 12 世纪此地共有 8 座宝塔 ，现只剩 4 座，其中最大的主塔内供奉占婆女神，她是古时候统治芽庄的占婆王国之母，印度教徒称占婆女神是印度教希瓦神(Siva)的化身，越南佛教徒称她为天依女神。接着出发游览【五指岩】（游览时间约 60 分钟）又称钟屿石岬角 ，这里有芽庄少有的花岗岩海岸 ，日出日落时分这里非常宁静。特别推荐：这里是著名电影《情人》的外景拍摄地之一 ，你可以来亲自感受一下它的宁静与美丽。之后安排品尝越南特有【冰茶&amp;滴漏咖啡】享受风情。
                <w:br/>
              </w:t>
            </w:r>
          </w:p>
        </w:tc>
        <w:tc>
          <w:tcPr/>
          <w:p>
            <w:pPr>
              <w:pStyle w:val="indent"/>
            </w:pPr>
            <w:r>
              <w:rPr>
                <w:rFonts w:ascii="宋体" w:hAnsi="宋体" w:eastAsia="宋体" w:cs="宋体"/>
                <w:color w:val="000000"/>
                <w:sz w:val="20"/>
                <w:szCs w:val="20"/>
              </w:rPr>
              <w:t xml:space="preserve">早餐：酒店自助餐     午餐：三宝餐     晚餐：瓦片烤肉餐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酒店享用自助早餐后，上午自由活动，自行安排午餐后，于指定时间前往机场办理离境手续，乘坐国际航班返回广州（飞行时间2小时15分钟），结束愉快的旅程！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酒店标准：全程入住网评五星酒店；为标准双人间含每人每天一床位（小孩价不占床位）；
                <w:br/>
                餐饮标准：全程4早餐/5正餐（标准团队餐标30-40元/餐；10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越南签证费、服务费、出入境杂费500元/人（报名时跟团费一起收齐）；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单间差（如一人使用一间房间则需支付RMB600元/人）；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
                项目介绍：
                <w:br/>
                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2、年龄限制：此线路因服务能力有限，无法接待婴儿（14天-2周岁（不含））出行；出于安全考虑，18岁以下未成年人需要至少一名成年旅客陪同；如出行人中超出25周岁~70周岁外的，价格需要加收，请另询价。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2026-03-28T10:45:40+08:00</dcterms:created>
  <dcterms:modified xsi:type="dcterms:W3CDTF">2026-03-28T10:45:40+08:00</dcterms:modified>
</cp:coreProperties>
</file>

<file path=docProps/custom.xml><?xml version="1.0" encoding="utf-8"?>
<Properties xmlns="http://schemas.openxmlformats.org/officeDocument/2006/custom-properties" xmlns:vt="http://schemas.openxmlformats.org/officeDocument/2006/docPropsVTypes"/>
</file>