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【正果老街】增城1天 | 百年老店正果云吞 | 1978创意园电影小镇 | 东西境老街行程单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TX-20250428SP76255013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08:30越秀公园地铁站C出口(中国大酒店对面)
                <w:br/>
                09:00天河城南门（地铁体育西B出口）
                <w:br/>
                下车点：
                <w:br/>
                广州市区：纪念堂市区指定范围内15人或以上定点接送（下单需提供具体位置，定点上车前提不违章抄牌，不接偏远地区）
                <w:br/>
                具体出发时间、地点以导游通知安排为准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☆游：东西境老街是小楼人家景区的又一颗璀璨明珠
                <w:br/>
                ☆逛：正果老街，逛市集，打卡百年老店，寻味正果云吞
                <w:br/>
                ☆打卡‘你好，李焕英’网红点——1978创意园电影小镇，文艺小青年，摄影爱好者！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【广州】—【电影小镇】-【正果老街】--【小楼人家】-【广州】
                <w:br/>
                广州出发，沿路接齐各位贵宾后出发，乘车前往【1978文化创意园】（游览约1小时）
                <w:br/>
                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后前往增城正果老街（游览约2小时），抵达后享用小食-正果云吞（自理）。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随后前往参观【小楼人家】（约40分钟）景区是田园风光、乡村风俗、宗教文化相结合型的生态乡村旅游景区，总面积约20000亩，是增城北部888平方公里南国乡村大公园的门户景区。
                <w:br/>
                约16：30结束愉快行程，返回广州！！！
                <w:br/>
                以上行程仅供参考，景点游览顺序、游览时间安排可能会因天气、路况等原因做相应调整，敬请谅解。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3.餐：全程不含餐，行程用餐自理期间导游推荐当地或附近用餐，费用自理,客人可自由参与；
                <w:br/>
                4.导游：含全程优秀导游服务；
                <w:br/>
                5.购物：无购物；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2025-06-09T17:06:00+08:00</dcterms:created>
  <dcterms:modified xsi:type="dcterms:W3CDTF">2025-06-09T17:06:00+08:00</dcterms:modified>
</cp:coreProperties>
</file>

<file path=docProps/custom.xml><?xml version="1.0" encoding="utf-8"?>
<Properties xmlns="http://schemas.openxmlformats.org/officeDocument/2006/custom-properties" xmlns:vt="http://schemas.openxmlformats.org/officeDocument/2006/docPropsVTypes"/>
</file>