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【深度南疆】 新疆喀什双飞8天 | 塔克拉玛干沙漠公路 | 盘龙古道 | 中巴友谊公路 | 白沙湖 | 喀拉库勒湖 | 锡提亚迷城 | 莎车王陵 | 喀什老城&amp;百年茶馆 | 图木舒克唐王城永安湖+土陶技艺馆行程单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D1：广州-喀什 AQ1191/0625-1515 （经停）
                <w:br/>
                D8：喀什-广州 AQ1192/1650-0140+1（经停）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&gt;&gt;&gt;&gt;&gt;深度南疆之旅，超值尊享体验
                <w:br/>
                ▲优选港口：喀什往返，直抵南疆中心，精品规划深入体验南疆风情；
                <w:br/>
                ▲特优行程：3条网红公路+2座古城+2个网红湖泊，深度南疆之旅就此展开；
                <w:br/>
                ▲狂野穿越：穿越塔克拉玛干沙漠公路、换乘小车走盘龙古道，从此人生尽是坦途；
                <w:br/>
                ▲优质住宿：全程舒适精品酒店，特别升级3晚网评4钻酒店、
                <w:br/>
                ▲品质承诺：全程0自费，纯玩，广东自组，优秀导游服务，品质出游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广州&gt;&gt;&gt;飞机&gt;&gt;&gt;喀什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喀什&gt;&gt;&gt;唐王城永安湖&gt;&gt;&gt;土陶技艺馆&gt;&gt;&gt;图木舒克（约330公里，车程约3.5小时）
                <w:br/>
                今日行程：  
                <w:br/>
                【唐王城永安湖】(游玩约40分钟)在于其独特的地理环境和动植物资源。湖水清澈碧蓝，湖岸边山峦起伏，景色十分壮丽。湖区周围分布着各种植物，包括芦苇、莲花、荷花等，为湖景增添了一道亮丽的色彩。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2．今日车程较长，带好零食，热水，吃饭住宿条件艰苦，请做好心理准备
                <w:br/>
                3．沿途洗手间有限，仅可与大自然亲密接触，女士建议可带备雨伞。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图木舒克&gt;&gt;&gt;沙漠公路穿越塔克拉玛卡沙漠&gt;&gt;&gt;锡提亚迷城&gt;&gt;&gt;叶城（约520公里，车程约7小时）
                <w:br/>
                今日行程：  
                <w:br/>
                【图昆沙漠公路】（车观景点）在这条绵延276公里的沙漠公路中，途经图木舒克市夏可河、叶尔羌河、巴楚县胡杨林国家级森林公园。翻越连绵沙丘，图昆公路犹如一条黑丝带直抵天边，当汽车飞驰在图昆公路上，穿越金黄沙丘，遇见那一片迎风傲立的胡杨林，生命的奇迹和对自然的尊重，触达心灵，更令人感叹“中国智慧”的伟大
                <w:br/>
                【叶城锡提亚迷城】（游玩约120分钟，含大门票+区间车）这是一座沙海中沉睡千年古城，始建于十一世纪的喀喇汗王朝，属成吉思汗统治时期的可汗城。该古城遗址被当地人称为“锡提亚谜城”。锡提亚译成汉语是“不灭的悬崖”。 它是集丝路文化、昆仑文化、西域古国文化为一体的地域性古城景观，也是新疆首座复原的生土建筑艺术群。千年的遗址、斑驳的城关、风干的古尸、摇曳的残枝……留给我们太多的迷惑。
                <w:br/>
                <w:br/>
                【温馨提示】：
                <w:br/>
                1.南疆干旱，夏季日照时间长，请注意防晒。
                <w:br/>
                2.今日车程较长，带好零食，热水，吃饭住宿条件艰苦，请做好心理准备
                <w:br/>
                3.沿途洗手间有限，仅可与大自然亲密接触，女士建议可带备雨伞。
                <w:br/>
                4.今日车程较长，沙漠公路沿途无休息站，车程约5小时，午餐时间约下午2-3点，车上敬请自备干粮。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叶城&gt;&gt;&gt;莎车王陵&amp;外观莎车皇宫&gt;&gt;&gt;小刀村&gt;&gt;&gt;喀什（约260公里，车程约3.5小时）
                <w:br/>
                今日行程：  
                <w:br/>
                【叶尔羌汗国王陵】（游玩约0.5小时，含大门票）又称阿勒屯麻扎，“阿勒屯”汉语意为“金子”，“麻扎”则为“坟墓”。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喀什&gt;&gt;&gt;雪柳树洞公路&gt;&gt;&gt;白沙湖&gt;&gt;&gt;喀拉库勒湖&gt;&gt;塔县（车程约300公里，约需6小时）
                <w:br/>
                今日行程： 
                <w:br/>
                【雪柳树洞公路】（拍照打卡）以树洞为背景拍一张照片，定时随时都欢喜的拿出来看的那种。
                <w:br/>
                经帕米尔高原，沿314国道【中巴友谊公路】经盖孜驿站沿途参观有南疆火焰山之称的奥依塔克红山（沿途外观）抵达【白沙湖观景台】（游玩约0.5小时，含大门票）《西游记》中描述的素有流沙河之称的白沙河及鬼斧神工的，领略天地造化之神韵，揭开高原帕米尔情结。
                <w:br/>
                【喀拉库勒湖】（游玩约1小时，含大门票）抵达冰山之父慕士塔格峰（7546 M）下的喀拉库勒湖，海拔3600米，是面积十余平方公里的高山冰蚀冰碛湖，湖畔水草丰美，常有柯尔克孜牧民在此驻牧。
                <w:br/>
                【温馨提示】：
                <w:br/>
                经过盖孜边防检查站时，严禁拍照摄像。
                <w:br/>
                塔县海拔3100米，为避免团友对高反的担心，建议：
                <w:br/>
                1、提前准备一些液体口服葡萄糖，液体红景天，买些巧克力。建议租用氧气袋。
                <w:br/>
                2、沿途设有检查站，禁止拍照。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塔县&gt;&gt;&gt;盘龙古道&gt;&gt;&gt;班迪尔蓝湖&gt;&gt;塔合曼湿地&gt;&gt;&gt;喀什（车程约300公里，约需7小时）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【塔合曼湿地】（拍照打卡）是塔什库尔干最大的盆地和草地，“塔合曼”的塔吉克语意思是“四面环山”，无数的冰川雪山溪流汇到盆地，形成九曲蜿蜒的塔合曼河。
                <w:br/>
                【温馨提示】：
                <w:br/>
                盘龙古道大巴不可通行，当地换乘接驳小车走盘龙古道，接驳小车根据团队人数安排5-7座车，因倒短用车需要使用营运资质用车，故倒短车辆当地有可能安排出租车或商务车，敬请知悉！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喀什一地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喀什噶尔老城】（游玩约3小时）这里是当地人居住的地方，家家户户彩门色都不同，维吾尔族的彩门是拍照最好的道具。来到喀什老城【网红老茶馆】打卡，叫一壶南疆特有的水果茶，悠闲地坐在那里，可以看维吾尔族老人弹唱，享受南疆独有的慢节奏；打卡【油画街】，有小摩洛哥之称的--【彩虹巷】【布袋巷】拍照非常出片，深入老城纹路，解读街巷和建筑背后那鲜为人知的历史岁月，观看维吾尔族人世代聚居的特色【高台民居】。
                <w:br/>
                <w:br/>
                【温馨提示】：
                <w:br/>
                1．新疆气温略低，但紫外线照射强烈，也特别干燥，请做好防晒措施并及时补充水分；
                <w:br/>
                2．游玩古城，请游客保管好自身财物。
                <w:br/>
                3．棉花体验馆为屯垦戍边支持项目，内设有长棉商品推荐环节，以展示购买新疆棉制品为主，此为展馆行为，非旅行社要求参加购物店，请自由选择参观并根据自身需求购买，敬请知悉；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喀什&gt;&gt;&gt;飞机&gt;&gt;&gt;广州
                <w:br/>
                今日行程：
                <w:br/>
                根据航班乘车前往机场，搭乘飞机返程，结束愉快行程。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图木舒克参考酒店（网评3钻标准*1晚）：尚客优品/速8/都市花园/鑫瑞或同级
                <w:br/>
                叶城参考酒店（网评3钻标准*1晚）：叶城星程酒店/叶城亿豪酒店/三六九商务酒店或同级
                <w:br/>
                喀什参考酒店（网评3钻标准*1晚）：格林东方/格林豪泰/梵朵/前海宾馆或同级
                <w:br/>
                塔县参考酒店（网评3钻供氧酒店*1晚）：格林东方酒店/秋塘迎府/迎宾馆或同级
                <w:br/>
                喀什参考酒店（网评4钻标准*3晚）：其尼瓦克/月星锦江/天缘国际/喆啡酒店/维也纳/银瑞林或同级
                <w:br/>
                备注:（如遇参考酒店满房则改住其他同档次酒店，请知晓）
                <w:br/>
                导游服务费（导游服务费含全陪/地陪，标准为12周岁及以上人士80元/人，小孩140元/人，婴儿免收）。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2025-07-16T22:19:29+08:00</dcterms:created>
  <dcterms:modified xsi:type="dcterms:W3CDTF">2025-07-16T22:19:29+08:00</dcterms:modified>
</cp:coreProperties>
</file>

<file path=docProps/custom.xml><?xml version="1.0" encoding="utf-8"?>
<Properties xmlns="http://schemas.openxmlformats.org/officeDocument/2006/custom-properties" xmlns:vt="http://schemas.openxmlformats.org/officeDocument/2006/docPropsVTypes"/>
</file>