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【驰骋独库】新疆吐鲁番双飞8天 | 穿越独库公路 | 那拉提大草原 | 人体草原喀拉峻 | 唐布拉百里画廊 | 薰衣草庄园 | 赛里木湖 | 昭苏湿地公园天马浴河 | 独山子大峡谷 | 瑶池天山天池 | 军垦博物馆 | 八卦城 | 六星街行程单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&gt;&gt;&gt;&gt;&gt;不走回头路环线设计，穿越独库公路+伊犁环线之旅
                <w:br/>
                行程亮点：
                <w:br/>
                ▲天山脊梁：穿越独库公路，纵览四季奇观
                <w:br/>
                ▲草原画卷：那拉提绿毯漫卷，唐布拉百里画廊泼墨成诗，喀拉峻人体草原，大地曲线，自然之韵
                <w:br/>
                ▲双色圣湖：赛里木湖蓝眸映雪，天山天池瑶台落凡尘
                <w:br/>
                ▲奇幻交响：独山子大峡谷地裂奇观，天马浴河万马奔腾，踏浪逐梦
                <w:br/>
                ▲风情万种：薰衣草庄园，东方的普罗旺斯之吻，漫步异域六星街，品味多元文化的浪漫
                <w:br/>
                ▲文明解码：军垦博物馆红色记忆，八卦城的文艺脉搏，历史与潮流的完美交融
                <w:br/>
                ▲边境风情：【霍尔果斯中哈边境游】一脚跨两国+红蓝护照打卡国界线
                <w:br/>
                <w:br/>
                尊享体验：
                <w:br/>
                ▲新疆特色餐：新疆歌舞晚宴+九碗三行子+维吾尔族特色大盘鸡+风味拌面+风味抓饭+新疆羊肉串
                <w:br/>
                ▲酒店升级：升级1晚网评5钻套房酒店或同级；
                <w:br/>
                ▲品质自组：广东自组成团，精品团
                <w:br/>
                ▲超值赠送：赠送赛里木湖航拍，燃爆朋友圈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航班抵达吐鲁番后，乘车前往乌鲁木齐。准备开始愉快的旅程。
                <w:br/>
                【特别说明：由于旅游旺季，当天落地后由司机接机，无导游接机，导游次日接团】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D2：乌鲁木齐-天山天池-乌鲁木齐-动车-伊宁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奎屯&gt;&gt;&gt;独库公路&gt;&gt;&gt;唐布拉百里画廊&gt;&gt;&gt;那拉提草原&gt;&gt;&gt;那拉提（约320公里，车程约8小时）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那拉提大草原】（游玩约2小时，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如遇独库公路不开，行程更改为：
                <w:br/>
                D3：伊宁-唐布拉百里画廊-那拉提草原-那拉提
                <w:br/>
                【温馨提示】
                <w:br/>
                1、今天车程比较长，且独库公路沿途设用餐点简单，午餐将自由用简餐，午餐时间不定时，建议提前准备零食哦；
                <w:br/>
                2、今天换乘小车穿越独库，翻越天山，建议大件行李提前交给大巴车，仅留换洗衣物及轻便行李；
                <w:br/>
                3、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4、那拉提镇为草原边小镇，住宿环境不可与城市相比，仅可保证干净舒适，草原早晚温差大，镇上普通酒店均无空调，敬请知悉并谅解！
                <w:br/>
                5 那拉提草原总规划960平方公里，很多当地牧民依旧在这里放牧，景区内有骑马自费项目，均存在一定的风险，如果要感受草原生活，请选择正规的马队和游览设施地，一定要注意安全！
                <w:br/>
                6、要充分珍重当地少数民族的宗教及生活习惯,携带颜色艳丽的衣服拍出的照片更好看。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那拉提&gt;&gt;&gt;喀拉峻人体草原&gt;&gt;&gt;八卦城离街&gt;&gt;&gt;特克斯（约320公里，车程约4.5小时）
                <w:br/>
                今日行程： 
                <w:br/>
                国家5A级风景区-【喀拉峻景区-阔克苏大峡谷】（游览约2小时，含阔克苏大峡谷大门票，区间车自理）意为“ 山脊上的莽原 ”。草原呈连绵的丘陵状，背靠巍峨雪山，草原上还有树林、花海等景观，景色辽阔秀美，自然形成的沟壑，犹如女性曼妙的身姿，在光影交错中尽显妖娆，被形象地称为"人体草原"。
                <w:br/>
                【八卦城离街】（游玩约1小时，自由活动）这里是世界上唯一保存完好、卦爻完整、规模最大的八卦城所在地—特克斯八卦城。特克斯蒙古语意为 “ 大头羊出没的地方 ”，整座县城呈八卦形态，以八卦文化广场为中心，向外辐射成“乾”、“兑”、“离”、“震”、“巽”、“坎”、“艮”、“坤”8条大街，从内向外由4条环路联通。
                <w:br/>
                【温馨提示】
                <w:br/>
                1、当天路程稍长，建议自带零食、水果和热水。昼夜温差大，一般早晚温差在10度左右，注意增减衣物，防止感冒。
                <w:br/>
                2、草原景区内有多种体验项目，骑马、游船等，特别骑马有一定危险性，请客人充份考虑自身身体情况，慎重选择！
                <w:br/>
                3、八卦城自由活动时，请游客保管好重要物品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特克斯&gt;&gt;&gt;喀昭苏湿地公园&amp;天马浴河&gt;&gt;&gt;六星街&gt;&gt;&gt;伊宁（约320公里，车程约5小时）
                <w:br/>
                今日行程： 
                <w:br/>
                【喀昭苏湿地公园-天马浴河】（游玩约1.5小时，含大门票，区间车自理）天马浴河昭苏作为古代乌孙国的故地，西汉时期，张骞出使西域时，乌孙王携良马数十匹敬献给汉武帝汉武帝赐名“天马”。大批伊犁马到河里饮水洗澡、嬉戏奔腾，被称为"天马浴河" 。牧马人吹响哨声，数十匹骏马在河水中齐齐奔腾。马蹄激起的一阵又一阵水花，与矫健的马身一柔一刚相映成画。马群在河水中时隐时现，蹄声激昂，速度与动感都蔚为可观
                <w:br/>
                 【六星街】（游览时间约1小时）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伊宁&gt;&gt;&gt;薰衣草庄园&gt;&gt;&gt;霍尔果斯口岸中哈边境游&gt;&gt;&gt;赛里木湖&amp;航拍&gt;&gt;&gt;精河（360公里，车程约5小时）
                <w:br/>
                今日行程：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霍尔果斯口岸中哈边境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1.5小时，含大门票，赠送赛里木湖航拍，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精河&gt;&gt;&gt;石河子军垦博物馆&gt;&gt;&gt;独山子大峡谷&gt;&gt;&gt;昌吉（460公里，车程约6小时）
                <w:br/>
                今日行程：  
                <w:br/>
                【军垦博物馆】（游览约0.5小时）管内由陈列由序厅、基本陈列、虚拟现实多媒体播放厅、半景画四大部分组成。大型玻璃钢仿铜浮雕《天山胡杨》，及新疆生产建设兵团农牧团场分布图、二军、六军进军新疆示意图及沙盘组成的序厅气势恢弘。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如同十万罗汉朝觐大佛，更像在沟壑中隐藏着十万天兵天将，让人赞叹大自然这位能工巧匠用它那双巧手，在土地上进行的艺术创作
                <w:br/>
                【温馨提示】
                <w:br/>
                1、当天路程稍长，建议自带零食、水果和热水。昼夜温差大，一般早晚温差在10度左右，注意增减衣物，防止感冒。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4、石河子军垦博物馆为免费参观项目，为政府公益性展馆，逢周一闭馆，如遇闭馆或政府活动不开放，则取消参观，因其为免费项目，故无费用可退，敬请知悉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昌吉&gt;&gt;&gt;新疆棉花特色体验馆&gt;&gt;&gt;飞机&gt;&gt;&gt;广州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奎屯参考酒店（网评3钻标准*1晚）：天悦/锦泰酒店或同级
                <w:br/>
                那拉提镇参考民宿/酒店（草原镇上舒适民宿/酒店*1晚，不以钻级评定，当地舒适酒店，以当地实际情况为准）：那拉提润丰/国祥酒店/龙庭酒店/沐景生态大酒店/驿旅阳光/知野余欢漫时光或同级
                <w:br/>
                伊宁参考酒店（网评3钻酒店*1晚，伊犁地区酒店网评钻级仅供参考，以当地实际情况为准）：伊运/薰衣草/牧马人/骏景/花城或同级
                <w:br/>
                精河参考酒店（网评3钻标准*1晚）：精河玉新酒店/兰欧酒店或同级
                <w:br/>
                特克斯参考酒店（网评3钻标准*1晚）：特克斯全季酒店/H+酒店或同级
                <w:br/>
                昌吉参考酒店（网评5钻标准*1晚）：凯森酒店/昌吉迎宾馆或同级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那拉提大草原区间车40元/人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喀拉峻区间车40/元/人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喀拉峻游船80/元/人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昭苏湿地公园20/人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2025-06-07T17:38:55+08:00</dcterms:created>
  <dcterms:modified xsi:type="dcterms:W3CDTF">2025-06-07T17:38:55+08:00</dcterms:modified>
</cp:coreProperties>
</file>

<file path=docProps/custom.xml><?xml version="1.0" encoding="utf-8"?>
<Properties xmlns="http://schemas.openxmlformats.org/officeDocument/2006/custom-properties" xmlns:vt="http://schemas.openxmlformats.org/officeDocument/2006/docPropsVTypes"/>
</file>