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【旅展爆款】【清远黄腾峡+圣捞自助餐】清远1天游丨黄腾峡十八瀑 | 豪叹圣捞国际海鲜主题自助餐行程单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TX-20250429SP81747011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豪叹海鲜烤肉火锅自助餐 280多种美食、任你吃、满足你舌尖上的美味！
                <w:br/>
                重本包含价值116元黄腾峡景区十八瀑+单程缆车
                <w:br/>
                缆车上十八瀑下·步步生景·不走回头路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出发--圣捞海鲜火锅烤肉自助餐--黄腾峡景区--冯了性国药基地--返程
                <w:br/>
                于指定各站点接载客人后，乘车抵达—清远市。
                <w:br/>
                前往享用【圣捞海鲜火锅烤肉自助餐】（用餐时间约100分钟）餐厅主打「鲜活海鲜自助」新鲜海鲜、烤肉、寿司、凉菜、熟食、小吃、炖盅、蛋糕、甜品、水果、饮料、果汁、酒水无限畅。
                <w:br/>
                （备注:菜品以当天安排为准）
                <w:br/>
                餐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缆车上十八瀑下·步步生景·不走回头路）(黄腾十八瀑步行下山（参考时间约30分钟）)
                <w:br/>
                后集中前往参观中华老字号【国药集团冯了性大药房】(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2、用餐：含1正+1下午茶（如客人放弃则不退）
                <w:br/>
                3、景点：含景点第一大门票（园中园景点自理）4、导游：提供专业导游服务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2025-05-03T11:18:28+08:00</dcterms:created>
  <dcterms:modified xsi:type="dcterms:W3CDTF">2025-05-03T11:18:28+08:00</dcterms:modified>
</cp:coreProperties>
</file>

<file path=docProps/custom.xml><?xml version="1.0" encoding="utf-8"?>
<Properties xmlns="http://schemas.openxmlformats.org/officeDocument/2006/custom-properties" xmlns:vt="http://schemas.openxmlformats.org/officeDocument/2006/docPropsVTypes"/>
</file>