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专列【北行遇见草原】东北五省15日 | 广州始发空调专列 |山海关|盘锦|北戴河|哈尔滨|漠河|北极村|海拉尔|满洲里|呼伦贝尔大草原|长白山|沈阳|丹东行程单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GDHY-20250709-DBSFCW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北戴河区-满洲里市-大兴安岭漠河北极村-呼伦贝尔草原-国门景区-吉林长白山-丹东鸭绿江断桥-沈阳故宫-哈尔滨市太阳岛景区-山海关天下第一关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【东北升级篇】
                <w:br/>
                赠送价值1088元豪华体验大礼包
                <w:br/>
                ★北戴河段安排品尝——秦皇宫廷宴
                <w:br/>
                ★漠河段升级特色用餐——东北铁锅炖菜
                <w:br/>
                ★哈尔滨段特别安排——正宗东北饺子宴
                <w:br/>
                ★长白山段品尝地道——朝鲜族风味餐
                <w:br/>
                ★草原段品蒙古第一国宴——烤全羊宴
                <w:br/>
                ★特别赠送每人一根长白山人参、一包蒙古特产奶酪、一份北极村明信片
                <w:br/>
                ★每人赠送精美海螺/贝壳钥匙扣，留下滨海城市温馨回忆
                <w:br/>
                ★特别安排草原娱乐项目——草原迎宾下马酒、献哈达、草原歌舞、摔跤表演
                <w:br/>
                ★特别升级满洲里段、丹东段，两晚当地四星酒店住宿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出发地-山海关
                <w:br/>
                各县市集合前往就近专列停靠站上专列，乘专列前往山海关，开始愉快的东北之旅！（广州、韶关东、郴州、衡阳、株洲、长沙、岳阳、赤壁、武昌、信阳、孟庙、郑州、安阳、邯郸、石家庄、保定、北京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前往山海关
                <w:br/>
                专列运行中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抵达山海关-北戴河-盘锦（市区行程车程各约60分钟）
                <w:br/>
                上午专列抵达山海关，游览与平遥古城齐名的【山海关古城】（不登城楼，游览不少于 30 分钟）。欣赏饱经沧桑的明清古建筑群，尽览两京锁钥无双地，万里长城第一关。后观看环浸光影史诗【长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之后乘车赴北戴河旅游度假区，乘车赴【秦皇求仙入海处】（ 国家 AAAA 级景区游览不少于1.5小时）观山海神韵，寻秦皇圣地，留下您的足迹，追寻我们千年文化的故事……。求仙入海处被誉为“望海祈福第一地”，秦皇岛是唯一一个以帝王名字命名的城市。景区选始皇求仙的遗址建造，融汇了战国时期的重大历史事件和传说，展示了灿烂辉煌的秦文化及求仙文化。【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滑过；远远望去，有百年历史的秦皇岛港吊臂林立，桅樯森列，一派繁忙景象。如此畅快的海上之旅您一定不容错过。下午乘专列前往盘锦，后入住酒店。
                <w:br/>
                交通：广州始发空调专列、空调旅游大巴
                <w:br/>
                自费项：北戴河出海游船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盘锦：盘锦大众花园酒店，雅每家美术主题酒店，阳光格林酒店，锦江之星，汇美速八，锦都酒店， 澜泰宾馆，大众宾馆，景月宾馆，阳光格林，永亨宾馆等或不低于以上标准酒店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盘锦-哈尔滨（市内行程车程约30分钟）
                <w:br/>
                早餐后，后前往参观世界奇观【红海滩风景区】（游览不少于2小时），参观红海滩国家风景廊道，被称为“世界红色海岸线”“中国最精彩的休闲廊道”“中国最浪漫的户外游憩海岸线”。红海滩属于湿地生态旅游景区，它以全球保存得最完好、规模最大的湿地资源为背景，以举世罕见的红海滩、世界最大的芦苇荡为依托，是自然环境与人文景观的完美结合，是集游览、观光、休闲、度假为一体的综合型绿色生态旅游景区。驱车前往游览【黑风关古镇】（游览约1小时），北旅田园是国家3A级景区、全国十佳文化生态景区，景区致力发展乡村田园休闲度假的四季旅游项目。游览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醉美田园，可站在唐王点将台，俯瞰气势恢宏的唐王彩色稻田画，这里不仅表现出大唐文化的底蕴，更是让五湖四海的游客感受到浓浓的田园文化，地地道道的盘锦味道下午前往国家AAAA级景区【鼎翔生态旅游区】（游览时间不少于1.5小时），被评为国家生态文明教育基地、盘锦辽河湿地芦苇荡是目前世界最大的湿地芦苇荡。【苇海蟹滩】景区是其中的一部分，位于辽河和绕阳河交汇处。景区占地2万余亩，保持完好的湿地芦苇荡和漫滩的野生螃蟹是这里的特色旅游资源。下午乘旅游专列赴哈尔滨。专列上休息并欣赏沿途风光。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哈尔滨-塔河（市区行程各约30分钟）
                <w:br/>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午餐品尝【东北特色饺子宴】，行程结束后下午乘车赴车站，乘专列前往塔河。 
                <w:br/>
                今日行程亮点：打卡网红地太阳岛，哈尔滨标志性景点圣索菲亚大教堂让您仿佛置身俄罗斯街头。
                <w:br/>
                今日美食：东北特色饺子宴
                <w:br/>
                交通：广州始发空调专列、空调旅游大巴
                <w:br/>
                自费项：哈尔滨室内冰灯（不含棉服）
                <w:br/>
              </w:t>
            </w:r>
          </w:p>
        </w:tc>
        <w:tc>
          <w:tcPr/>
          <w:p>
            <w:pPr>
              <w:pStyle w:val="indent"/>
            </w:pPr>
            <w:r>
              <w:rPr>
                <w:rFonts w:ascii="宋体" w:hAnsi="宋体" w:eastAsia="宋体" w:cs="宋体"/>
                <w:color w:val="000000"/>
                <w:sz w:val="20"/>
                <w:szCs w:val="20"/>
              </w:rPr>
              <w:t xml:space="preserve">早餐：早餐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塔河-北极村（漠河-北极村70公里，车程约1H）
                <w:br/>
                抵达塔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豪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交通：广州始发空调专列、空调旅游大巴
                <w:br/>
                自费项：漠河熊园+知青馆+鄂伦春博物馆+前哨鹿苑+采金小镇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北极村：青松假日宾馆，未名农庄，客来居，村口农家院，梦幻宾馆，月亮屋农家院，江畔人家，渔江村农家 院，滨北农家院，北极庄院，老关东农家，北极人家，吉顺农家院等或不低于以上标准酒店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漠河-塔河-海拉尔
                <w:br/>
                早餐后。在【神州北极-北极村村碑】拍照留念，乘车返回漠河县（车程约1小时），途中参观【观音山】，参观【胭脂沟】（游览约30分钟），【李金镛祠堂】（游览约30分钟）。漠河参观【初心广场】、【北极星广场】，下午乘旅游专列赴海拉尔。
                <w:br/>
                今日行程亮点：沉浸式欣赏大兴安岭磅礴大气的沿途美景，偶尔经过的白桦林和章子松林、道路两旁长满野生的蓝莓树、红柳等惊喜连连。
                <w:br/>
                交通：广州始发空调专列、空调旅游大巴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海拉尔-满洲里（里程180公里，全程车程约3H）
                <w:br/>
                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质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交通：广州始发空调专列、空调旅游大巴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满洲里：套娃酒店、车之美，宜必恩，电力宾馆，富强宾馆，莫奈宾馆，美梦思，国贸，多丽斯等或不低于以上标准酒店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满洲里-海拉尔-敦化
                <w:br/>
                早餐后游览全国红色旅游重点景区【国家5A级景区-国门景区】，（游览不少于1小时）登国门俯瞰俄罗斯后贝加尔小镇，参观【红色旅游展厅】、【红色秘密交通线遗址】等景观，和界碑留影；后参观【国家5A级景区套娃景区】（游览不少于40分钟）全国唯一以俄罗斯传统工艺品——套娃形象为主题的大型度假景区，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交通：广州始发空调专列、空调旅游大巴
                <w:br/>
                自费项：满洲里马颂实景演出或俄罗斯表演+牧户家纺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敦化-二道白河（里程140公里，车程约2H）
                <w:br/>
                火车上休息，欣赏沿途风光，晚抵达敦化，汽车赴二道白河入住。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二道白河：鑫立酒店，长胜生态度假村，池北永旭宾馆，福柏大酒店，白桦林，蓝江，白山嘉园，宿营地， 缘坤圆宾馆，双源山庄，美山宾馆等或不低于以上标准酒店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敦化-沈阳
                <w:br/>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交通：广州始发空调专列、空调旅游大巴
                <w:br/>
                自费项：长白山大关东民俗风情文化园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沈阳-丹东（里程240公里，车程约3H）
                <w:br/>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丹东：泊悦酒店，如家商旅，假日景轩酒店，江滨酒店，长城酒店，宗裕金汤酒店等或不低于以上标准酒店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丹东-沈阳（里程240公里，车程约3H）
                <w:br/>
                早餐后乘车前往参观【鸭绿江断桥】（游览不少于30 分钟）见证并陈述着抗美援朝战争的硝烟岁月以及中国人民志愿军的英雄业绩，站在桥上可饱览中朝两岸风光。【中朝友谊大桥】追忆 1950 年 10 月 19 日彭德怀元帅和锦州 40 军雄赳赳气昂昂从中朝友谊桥上跨过鸭绿江的英雄气概。可自费参加【鸭绿江游船】（游览不少于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分钟）观看通往朝鲜清水县的一条铁路-抗美援朝铁路大桥，远处眺望，沿江两岸群峰竞秀，而后登上惊险刺激的45米长的辽宁探江式玻璃栈道。乘车返回沈阳，晚上乘专列返程。 
                <w:br/>
                今日行程亮点：游览最大最美的边境城市，与神秘的朝鲜隔江相望，丹东是万里长城最东端，也是我国海岸线的最北端，是一个沿江、沿海、沿边的口岸城市。
                <w:br/>
                交通：广州始发空调专列、空调旅游大巴
                <w:br/>
                自费项：丹东鸭绿江游船+朝鲜表演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返程运行中-抵达出发地
                <w:br/>
                专列上和新老朋友交流旅游心得体会，回味此次难忘的旅程，陆续抵达各站，结束愉快的东北之旅。沿途下车！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抵达广州
                <w:br/>
                抵达广州，结束愉快的行程，相约下次再见！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1、【住宿】：全程当地商务酒店标准间。满洲里段、丹东段升级当地四星标准。（北极村条件有限，多为当地民宿家庭宾馆） 
                <w:br/>
                参考酒店：
                <w:br/>
                盘   锦：盘锦大众花园酒店，雅每家美术主题酒店，阳光格林酒店，锦江之星，汇美速八，锦都酒店，澜泰宾馆，大众宾馆，景月宾馆，阳光格林，永亨宾馆等或同级。
                <w:br/>
                北极村：青松假日宾馆，未名农庄，客来居，村口农家院，梦幻宾馆，月亮屋农家院，江畔人家，渔江村农家院，滨北农家院，北极庄院，老关东农家，北极人家，吉顺农家院等或同级。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二道白河：鑫立酒店，长胜生态度假村，池北永旭宾馆，福柏大酒店，白桦林，蓝江，白山嘉园，宿营地，缘坤圆宾馆，双源山庄，美山宾馆等或同级。
                <w:br/>
                丹  东： 泊悦酒店，如家商旅，假日景轩酒店，江滨酒店，长城酒店，宗裕金汤酒店等或同级。
                <w:br/>
                2、【用餐】：早餐为酒店自带，正餐八菜一汤，十人一桌，人数不足10人，酌情减少菜品。
                <w:br/>
                （因是团队用餐，不吃不退，火车上不含餐，有餐车可提供盒饭，价格约20-30元一份）。
                <w:br/>
                3、【交通】：专列火车往返专列硬卧、专列软卧；全程空调旅游大巴；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6、【赠送】：团队合影一张，旅游帽一顶，专列期间生日者可赠送生日礼品一份。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1、自由活动期间个人费用；不含当地到专列上车点小交通费用。
                <w:br/>
                2、不提供自然单间，产生单房差或加床费用自理。（酒店单房差800元/人）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请参加本次活动的老年朋友携带好身份证等有关其它证件，否则不能享受门票优惠政策，证件优惠不能重复使用。
                <w:br/>
                60周岁以下（不含）门票价格：合计1305元/人
                <w:br/>
                60-65周岁（不含）门票价格：合计1038元/人
                <w:br/>
                65-70周岁（不含）门票价格：合计885元/人
                <w:br/>
                70周岁以上（含）门票价格：合计568元/人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哈尔滨室内冰灯（不含棉服）</w:t>
            </w:r>
          </w:p>
        </w:tc>
        <w:tc>
          <w:tcPr/>
          <w:p>
            <w:pPr>
              <w:pStyle w:val="indent"/>
            </w:pPr>
            <w:r>
              <w:rPr>
                <w:rFonts w:ascii="宋体" w:hAnsi="宋体" w:eastAsia="宋体" w:cs="宋体"/>
                <w:color w:val="000000"/>
                <w:sz w:val="20"/>
                <w:szCs w:val="20"/>
              </w:rPr>
              <w:t xml:space="preserve">大型室内冰雪冰雕艺术馆</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漠河熊园+知青馆+鄂伦春博物馆+前哨鹿苑+采金小镇</w:t>
            </w:r>
          </w:p>
        </w:tc>
        <w:tc>
          <w:tcPr/>
          <w:p>
            <w:pPr>
              <w:pStyle w:val="indent"/>
            </w:pPr>
            <w:r>
              <w:rPr>
                <w:rFonts w:ascii="宋体" w:hAnsi="宋体" w:eastAsia="宋体" w:cs="宋体"/>
                <w:color w:val="000000"/>
                <w:sz w:val="20"/>
                <w:szCs w:val="20"/>
              </w:rPr>
              <w:t xml:space="preserve">感受边境风情，瞭望俄罗斯村庄人家，欣赏极地动物风采，体验极昼极夜的变换，最北科技体验</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满洲里马颂实景演出或俄罗斯表演+牧户家纺</w:t>
            </w:r>
          </w:p>
        </w:tc>
        <w:tc>
          <w:tcPr/>
          <w:p>
            <w:pPr>
              <w:pStyle w:val="indent"/>
            </w:pPr>
            <w:r>
              <w:rPr>
                <w:rFonts w:ascii="宋体" w:hAnsi="宋体" w:eastAsia="宋体" w:cs="宋体"/>
                <w:color w:val="000000"/>
                <w:sz w:val="20"/>
                <w:szCs w:val="20"/>
              </w:rPr>
              <w:t xml:space="preserve">特色蒙古实景马颂演艺让您深刻体验高原民族文化生活，感受、了解蒙古族风土人情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长白山大关东民俗风情文化园</w:t>
            </w:r>
          </w:p>
        </w:tc>
        <w:tc>
          <w:tcPr/>
          <w:p>
            <w:pPr>
              <w:pStyle w:val="indent"/>
            </w:pPr>
            <w:r>
              <w:rPr>
                <w:rFonts w:ascii="宋体" w:hAnsi="宋体" w:eastAsia="宋体" w:cs="宋体"/>
                <w:color w:val="000000"/>
                <w:sz w:val="20"/>
                <w:szCs w:val="20"/>
              </w:rPr>
              <w:t xml:space="preserve">
                1.乘马车体验放山文化
                <w:br/>
                2.满族婚礼
                <w:br/>
                3.参观了解东北八大怪、民俗展览馆
                <w:br/>
                4.梅花鹿养殖基地
                <w:br/>
                5.体验关东土匪文化
                <w:br/>
                6.抗联大沙河战迹地，每人赠送一颗长白山林下参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北戴河出海游船</w:t>
            </w:r>
          </w:p>
        </w:tc>
        <w:tc>
          <w:tcPr/>
          <w:p>
            <w:pPr>
              <w:pStyle w:val="indent"/>
            </w:pPr>
            <w:r>
              <w:rPr>
                <w:rFonts w:ascii="宋体" w:hAnsi="宋体" w:eastAsia="宋体" w:cs="宋体"/>
                <w:color w:val="000000"/>
                <w:sz w:val="20"/>
                <w:szCs w:val="20"/>
              </w:rPr>
              <w:t xml:space="preserve">海上观北戴河外景，陶醉于碧海蓝天之中</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丹东鸭绿江游船+朝鲜表演</w:t>
            </w:r>
          </w:p>
        </w:tc>
        <w:tc>
          <w:tcPr/>
          <w:p>
            <w:pPr>
              <w:pStyle w:val="indent"/>
            </w:pPr>
            <w:r>
              <w:rPr>
                <w:rFonts w:ascii="宋体" w:hAnsi="宋体" w:eastAsia="宋体" w:cs="宋体"/>
                <w:color w:val="000000"/>
                <w:sz w:val="20"/>
                <w:szCs w:val="20"/>
              </w:rPr>
              <w:t xml:space="preserve">近距离外观朝鲜的建筑设施，有朝鲜女子兵营、朝鲜女子监狱、朝鲜军工厂等，欣赏朝鲜本地姑娘带来的传统朝鲜歌舞表演。</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18周岁以下未成年人，自我约束能力差，参团需安排正常年龄（25岁-65岁）游客陪同；参团者需身心健康，若有病史（例如心脏病、哮喘、腰椎病等不适合长途旅行者）应该在参团前告知旅行社。
                <w:br/>
                65周岁-70周岁（含）老年人报名参团，务必提供其子女签字确认的健康证明和免责告知书，如无法提供就必须其子女陪同游览；70周岁以上老人报名参团必须由70周岁以下正常年龄游客陪同，并签署健康证明及免责告知书，否则无法参团。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系包车性质，报名后如因个人原因无法按时出行，出发前可随时换人，如距出发25天以内退团且无人代替则收取铺位定金损失空调硬卧2100元/铺，空调软卧3800元/铺，“仅为铺位定金损失费不为票价全款，故我社有权使用该铺”。临近出发前7天内临时退团且无人替换，扣除专列票款定金以外团款的20%，临近出发前3天内临时退团且无人替换，扣除专列票款定金以外团款的30%，临近出发当天临时退团且无人替换，扣除专列票款定金以外团款的50%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报名时间：收满即止。
                <w:br/>
                出发时间：2025年5月7日，7月13日，8月1日、4日、25日，9月10日（以铁路局最终命令为准）
                <w:br/>
                <w:br/>
                空调硬卧6人间：上铺4380元/人   中铺4980元/人   下铺5580元/人
                <w:br/>
                空调硬卧4人间统一价：6180元/人
                <w:br/>
                空调软卧4人间：上铺6580元/人    下铺6980元/人
                <w:br/>
                此报价为整体打包价，不含门票。已含往返专列卧铺、吃、住、大巴车、导游、责任险费用。
                <w:br/>
                <w:br/>
                【铺位原则】：
                <w:br/>
                硬卧6人间：1人中铺，2人上下或2中铺，3人上中下铺，多人报名需补齐上中下铺。
                <w:br/>
                软卧/硬卧4人间：1人上铺，2人上下铺，3人报软卧不承诺在一个包厢。
                <w:br/>
                专列系包车性质，合同签订后车票不办理改签、分乘、变径或退票。
                <w:br/>
                <w:br/>
                6周岁以下儿童：（含半餐，汽车车位、导服，不含往返火车票及专列铺位、床位、门票）
                <w:br/>
                6周岁-14岁儿童：（含火车半价票且不含专列铺位，含半餐，汽车车位、导服，不含床位、门票）
                <w:br/>
                14周岁及以上儿童：报价及接待标准同成人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2025-09-22T16:41:45+08:00</dcterms:created>
  <dcterms:modified xsi:type="dcterms:W3CDTF">2025-09-22T16:41:45+08:00</dcterms:modified>
</cp:coreProperties>
</file>

<file path=docProps/custom.xml><?xml version="1.0" encoding="utf-8"?>
<Properties xmlns="http://schemas.openxmlformats.org/officeDocument/2006/custom-properties" xmlns:vt="http://schemas.openxmlformats.org/officeDocument/2006/docPropsVTypes"/>
</file>