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独家安排4晚风景美宿！真正领略网红美景！
                <w:br/>
                ★夜宿HOT全新悬崖温泉酒店，打卡贵州网红悬崖温泉！
                <w:br/>
                ★独家安排•川河盖星空度假酒店，沉醉草原星空梦境！
                <w:br/>
                ★夜宿芷江城央高端豪华美宿，自由漫步潇水浪漫夜色！
                <w:br/>
                ★尊享铜仁当地超豪华酒店，叹享浪漫舒适体验！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入住当地高端品牌酒店【麓枫酒店或同级】，晚上自由前往漫步和平湖浪漫夜色，融入县城欢快生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芷江参考酒店：芷江麓枫酒店、和平国际酒店、维也纳国际酒店或同级；秀山参考酒店：秀山川河盖星空酒店、如满房安排秀山维也纳或同级；铜仁参考酒店：铜仁赫柏希音、美高国际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必消套餐当地交导游：川河盖风景区+上下缆车+环保车+朱砂古镇含环保车+茶峒边城+思南悬崖温泉+车导服务费=优惠价498元/人（1.2-1.5米 300元/人，1.2以下200元/人）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2025-06-01T08:14:04+08:00</dcterms:created>
  <dcterms:modified xsi:type="dcterms:W3CDTF">2025-06-01T08:14:04+08:00</dcterms:modified>
</cp:coreProperties>
</file>

<file path=docProps/custom.xml><?xml version="1.0" encoding="utf-8"?>
<Properties xmlns="http://schemas.openxmlformats.org/officeDocument/2006/custom-properties" xmlns:vt="http://schemas.openxmlformats.org/officeDocument/2006/docPropsVTypes"/>
</file>