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纯玩·旅拍·|仙本那5天4晚-澳门AK行程单</w:t>
      </w:r>
    </w:p>
    <w:p>
      <w:pPr>
        <w:jc w:val="center"/>
        <w:spacing w:after="100"/>
      </w:pPr>
      <w:r>
        <w:rPr>
          <w:rFonts w:ascii="宋体" w:hAnsi="宋体" w:eastAsia="宋体" w:cs="宋体"/>
          <w:sz w:val="20"/>
          <w:szCs w:val="20"/>
        </w:rPr>
        <w:t xml:space="preserve">海岛日记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SPY-SA1746585229Ci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马达京+汀巴汀巴岛或斑淡南周边海域浮潜+邦邦岛一日游浮潜
                <w:br/>
                早餐后于约定时间集合乘车前往码头后，然后乘坐快艇（约50分钟）前往仙本那“最纯”“最漂亮”“最完美”的岛屿之旅。MATAKING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景点：马达京+汀巴汀巴岛或斑淡南周边海域浮潜+邦邦岛
                <w:br/>
              </w:t>
            </w:r>
          </w:p>
        </w:tc>
        <w:tc>
          <w:tcPr/>
          <w:p>
            <w:pPr>
              <w:pStyle w:val="indent"/>
            </w:pPr>
            <w:r>
              <w:rPr>
                <w:rFonts w:ascii="宋体" w:hAnsi="宋体" w:eastAsia="宋体" w:cs="宋体"/>
                <w:color w:val="000000"/>
                <w:sz w:val="20"/>
                <w:szCs w:val="20"/>
              </w:rPr>
              <w:t xml:space="preserve">早餐：√     午餐：出海简餐     晚餐：小老虎虾海鲜餐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早餐后，今天享有一个自由的假期，自由自费报名选择如何渡过今天！
                <w:br/>
                可自由自费选择参考以下行程：（需提前一天报名）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2026-04-07T23:45:41+08:00</dcterms:created>
  <dcterms:modified xsi:type="dcterms:W3CDTF">2026-04-07T23:45:41+08:00</dcterms:modified>
</cp:coreProperties>
</file>

<file path=docProps/custom.xml><?xml version="1.0" encoding="utf-8"?>
<Properties xmlns="http://schemas.openxmlformats.org/officeDocument/2006/custom-properties" xmlns:vt="http://schemas.openxmlformats.org/officeDocument/2006/docPropsVTypes"/>
</file>