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轻享】轻享法瑞意+三火车一价全含11天 EK香港往返深圳起止（罗马进巴黎出）丨法拉利列车+TGV高速列车+金色山口列车  卢浮宫专业讲解+1晚湖区酒店行程单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EU20250507T3CG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本行程用心规划，带您走访法瑞意必访景点；探索世界遗产之美、充满异国风情的意大利古城、峰峰相连有世界公园之称的瑞士、引领艺术文化与时尚潮流的法国；精选当地多样美食，巴黎三晚让您自由探索城市之美，尽情享受惬意的旅行吧！
                <w:br/>
                金色山口列车：乘坐久负盛名的瑞士金色山口观光列车，沿途穿梭而过连绵山峦和清雅湖泊，饱览瑞士的旖旎风光
                <w:br/>
                法国高铁子弹列车（TGV Lyria）：特别安排日内瓦-巴黎乘坐TGV高速列车，近580公里的车程改为舒适的列车，方便、舒适、快捷，避免搭乘巴士的长途奔波之苦，大大增加了实际游览时间
                <w:br/>
                极速体验：威尼斯-米兰乘坐意大利法拉利高速火车，感受意铁的舒适与速度感
                <w:br/>
                艺术殿堂-卢浮宫：专业人工讲解，参观世界四大博物馆之首卢浮宫，透过对艺术珍品咫尺间的欣赏，与艺术大师们来一场跨越时空的心灵对话 
                <w:br/>
                漫游花都：深入浪漫之都巴黎，看巴黎铁塔，走香榭丽舍大街！巴黎自由活动：浪漫而充满魅力的时尚之都，留给您肆意去探索
                <w:br/>
                浪漫水城：在举世闻名的浪漫“水都”、被誉为“亚德里亚海的明珠”--威尼斯，与圣马克广场上的鸽子邂逅相遇
                <w:br/>
                魅力罗马：拥有2700年历史的城市永恒之都--罗马，强盛的罗马帝国至今仍难掩昔日磅礡的气势
                <w:br/>
                艺术密码：寻访意大利艺术密码，在文艺复兴发源地佛罗伦萨，观赏凝聚了米开朗基罗等艺术家心血的圣母百花教堂
                <w:br/>
                时尚之都：米兰被称为时尚爱好者的艺术天堂，是浪漫与奢华的代名词，是古典与现代交融的时尚之都
                <w:br/>
                三国舌尖美味：特别安排意大利墨鱼面、法国油封烤鸡、KBB土耳其烤肉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迪拜（转机）
                <w:br/>
                参考航班：EK383  HKG/DXB  1900-2305（转机）（航班仅供参考，具体以实际为准）
                <w:br/>
                请客人于指定时间在深圳蛇口邮轮中心集中乘坐快船（约30分钟）前往香港机场，由领队带领搭乘国际航班，飞往意大利首都-“永恒之都”罗马。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罗马-约275KM-意大利小镇（意大利）
                <w:br/>
                参考航班：EK099  DXB/FCO  0330-0740（航班仅供参考，具体以实际为准）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交通：飞机、旅游巴士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Hotel Europa Signa或同级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意大利小镇-约40KM-威尼斯-【红色法拉利列车】米兰（意大利）
                <w:br/>
                参考时间：Venezia Santa Lucia -  Milano Centrale 15:57 - 18:25（仅供参考，具体以实际为准）
                <w:br/>
                酒店早餐后，乘车前往【诺文塔名品奥特莱斯Noventa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特别安排：【意大利墨鱼面】品尝这世界上正宗的墨鱼意面，充满浓浓海潮味的墨鱼面，满口黑牙趣味体验。
                <w:br/>
                游毕乘坐红色法拉利列车前往【米兰】，沿途可欣赏无尽的意大利风光，舒适高效。
                <w:br/>
                抵达后乘车前往酒店入住。
                <w:br/>
                交通：旅游巴士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米兰-约242KM-琉森-瑞士小镇（瑞士）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瑞士小镇-因特拉肯-格施塔德-金色山口列车-蒙特勒-法国小镇（法国）
                <w:br/>
                参考班次：Gstaad - Montreux  14:35-16:10（班次仅供参考，具体以实际为准）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搭乘【金色山口列车】的旅程仿佛一次穿越瑞士的冒险，沿途的风光旖旎，极具阿尔卑斯特点，完全诠释瑞士风光的精髓，感受到清澈的湖泊、高耸的雪山、起伏的草地房屋融合一起的美景，静静地穿梭瑞士童话世界。
                <w:br/>
                乘车前往【蒙特勒】里维埃拉地区散发着浓郁的地中海气息，带着一种天然的浪漫，非常适合休闲、漫步、探索新领域，这里堪称一小片真正的天堂，吸引了众多艺术家、作家和游客在此寻找美景、安宁以及灵感。【西庸城堡】（外观）中世纪水上城堡，建在日内瓦湖湖畔的一块巨大岩石上，具有700年历史的西庸城堡，建在日内瓦湖300公尺深的湖底。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法国小镇-日内瓦【TGV Lyria高速列车】巴黎（法国）
                <w:br/>
                参考班次：Geneve - Lyria 9768- Paris Gare de Lyon 10:29-13:42 （仅供参考，具体以实际为准）
                <w:br/>
                酒店早餐后，搭乘TGV Lyria高速火车前往法国浪漫之都巴黎，免却长途驱车劳顿。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特别安排：【法国特色烤鸡】美味法式风情烤鸡，肉质柔嫩鲜美，入口即化。
                <w:br/>
                游览完毕前往酒店入住。
                <w:br/>
                交通：旅游巴士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巴黎（法国）
                <w:br/>
                酒店早餐后，【花宫娜香水博物馆】（入内约30分钟）位于巴黎歌剧院附近，馆内收藏着丰富无双的香水艺术品，为众多香水爱好者展示香水的非凡历史和诞生过程的奥秘，为人们带来灵动馥郁的感官体验。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特别安排：【土耳其烤肉】一块面包裹着拌好的烧肉，咬上一口软糯的面包皮和脆香肥美的烧肉，搭配出绝妙的滋味，让你吃了还想吃，欲罢不能。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在浪漫的巴黎自由活动，深度体验法兰西风情。无论是慵懒的坐在塞纳河畔，来一杯香醇咖啡，像当地人一样慢享巴黎美好时光；或者漫步巴黎奢侈名品汇聚地，流连时尚之都休闲浪漫生活。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迪拜
                <w:br/>
                参考航班：EK074  CDG/DXB  1535-0020+1（航班仅供参考，具体以实际为准）
                <w:br/>
                酒店早餐后，前往机场乘坐国际航班返回香港。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迪拜（转机） 香港-深圳
                <w:br/>
                参考航班：EK382  DXB/HKG  0315-1525（航班仅供参考，具体以实际为准）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2.深圳口岸往返香港机场交通；
                <w:br/>
                3.全程欧洲标准三-四星级酒店，特别升级巴黎住足3晚，1/2标准双人房；
                <w:br/>
                4.行程所列餐食，酒店早餐，全程9个正餐，中式团餐六菜一汤，3个特色餐：法国油封烤鸡+土耳其烤肉+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5.境外旅游巴士及专业外籍司机；
                <w:br/>
                6.法拉利高速列车二等座+TGV高速列车二等座+金色山口列车二等座；
                <w:br/>
                7.全程专业中文领队兼导游服务；
                <w:br/>
                8.基本景点大门票（只含卢浮宫（含专业官导讲解）），其它为外观或免费；
                <w:br/>
                9.申根签证费（我司有权根据签证需要调整住宿地点）；
                <w:br/>
                10.欧洲旅游意外保险（本公司强烈要求旅客自行购买旅游意外保险，以更全面保障旅客利益）；
                <w:br/>
                11.司机导游服务费；
                <w:br/>
                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岁以下（不含6岁）不占床按成人价格九折结算，此价格提供机位、车位、餐位及景点门票，不提供住宿床位，占床按成人价格收费，6岁起必须占床；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2025-06-18T20:41:39+08:00</dcterms:created>
  <dcterms:modified xsi:type="dcterms:W3CDTF">2025-06-18T20:41:39+08:00</dcterms:modified>
</cp:coreProperties>
</file>

<file path=docProps/custom.xml><?xml version="1.0" encoding="utf-8"?>
<Properties xmlns="http://schemas.openxmlformats.org/officeDocument/2006/custom-properties" xmlns:vt="http://schemas.openxmlformats.org/officeDocument/2006/docPropsVTypes"/>
</file>