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【粤东双五钻】东莞+惠州3天丨东莞海悦花园酒店+惠州盈富兴酒店丨食足4个自助餐行程单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出发点：08:00中山纪念堂售票处（纪念堂地铁站C出口）
                <w:br/>
                09:00基盛万科肯德基门口（番禺广场地铁站E出口）
                <w:br/>
                下车点：原上车点下车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入住东莞5钻厚街海悦大酒店 尊享酒店恒温泳池
                <w:br/>
                入住惠州5钻 盈富兴酒店 酒店泳池 花园客房
                <w:br/>
                秋染墨园～稻穗金黄时 -惠州墨园古村
                <w:br/>
                东莞的鼓浪屿 文艺复兴-下坝坊
                <w:br/>
                从湿地到花海，打卡东莞秋色好地方-东莞华阳湖湿地公园
                <w:br/>
                藏一城匠心，守百代风华-东莞非遗第一街
                <w:br/>
                红色印记 永不褪色的革命信仰 -叶挺纪念馆
                <w:br/>
                食足4餐 2晚丰盛三文鱼海鲜自助晚 任吃哈根达斯 位上冰丝冷燕 野生海参鲍鱼  酒店丰盛自助早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 -东莞华阳湖湿地公园-东莞非遗第一街-下坝坊-东莞海悦花园酒店 含：晚餐                     住：东莞海悦花园酒店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湿地公园位于华阳塔旁边，顺着杉树方向可以找到杉树林，是打卡东莞秋色的好地方，11月开始秋色渐渐浮现，秋意渐浓，东莞华阳湖湿地公园以其优美的自然风光、丰富的生物多样性和多样的休闲活动，成为游客休闲度假的理想选择。
                <w:br/>
                随后食用午餐，午餐自理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第二天：酒店自助早—深圳海上世界-叶挺纪念馆-惠州盈富兴酒店 含：早餐，晚餐                住：惠州盈富兴酒店
                <w:br/>
                早上享用酒店自助早，随后自由活动，午餐后
                <w:br/>
                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 午餐自理-惠州墨园古村-返程广州 含：早餐
                <w:br/>
                享用酒店自助早餐，早餐后自由活动，餐后自由活动，随后前往【惠州墨园古村】（车程约1小时，游览约1.5小时）
                <w:br/>
                墨园村是东江边一个典型的客家古村落，保留着10多栋300多间古建筑，墨园村不仅依水而建，村内也是小桥流水，广府、客家文化在此交融，形成丰富的建筑文化。墨园村的古建筑、民居主要有祠堂、府第、庭院、水井以及其他特殊建筑等，建筑保存基本完好。锅耳墙、青砖墙、硬山顶、龙船脊、碌筒瓦、绿琉璃瓦当等造型精美绝伦，无不体现着造物者的审美。，惠州墨园古村秋天漫步乡野间，稻谷开始变黄，又是一年丰收年的时候，正是观赏期，该村位列2012年惠州市申报“广东省古村落”的17个古村之首，2012年末被评为第一批中国传统村落。古村先人的故事颇为传奇，牵扯出村子的由来和其百年前的繁华。
                <w:br/>
                三天旅程结束啦，乘车返程回温馨的家，祝大家旅途愉快！！！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