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【中旅1号】南太平洋四国15天明珠之旅 | 瓦努阿图 | 汤加 | 斐济 | 萨摩亚行程单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AU202505004SP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斐济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去程：FJ392  HKGNAN  1655/0705+1
                <w:br/>
                回程：FJ391  NANHKG  0820/1450(8月16日开始暂停)
                <w:br/>
                          FJ393  NANHKG  2330/0600+1(8月月16日开始执飞)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1、探访古老汤加王宫，感受历史底蕴
                <w:br/>
                2、乌波鲁岛心形海沟探险，体验心跳刺激
                <w:br/>
                3、萨瓦伊岛火山与大海奇观，领略自然鬼斧神工
                <w:br/>
                4、参观史蒂文森博物馆与巴哈伊灵曦堂，感受文化交融
                <w:br/>
                5、马洛洛大堡礁浮潜，探索海底世界
                <w:br/>
                6、斐济升级2晚五星级酒店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香港/楠迪
                <w:br/>
                参考航班：FJ392  HKGNAN 16:55/07:05+1,飞行时间约10小时10分（时差：楠迪比北京时间快4个小时）
                <w:br/>
                指定时间前往香港国际机场，办理登机手续，搭乘斐济航空飞往楠迪。
                <w:br/>
                位于西南太平洋中心，由332个岛屿组成，其中106个岛屿有人居住。多为珊瑚礁环绕的火山岛，主要有维提岛和瓦努阿岛等。陆地总面积1.83万平方公里，水域面积129万平方公里。属热带海洋性气候，常受飓风袭击。年平均气温为22-30摄氏度。地理位置重要，是南太平洋地区的交通枢纽。斐济地跨东、西半球，180度经线贯穿其中。（航班会经常临时变动，出发日期可能会前后调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楠迪(自由活动)/瓦努阿图(维拉港)
                <w:br/>
                参考航班：FJ261 1430/1555 或 NF075 1215/1330
                <w:br/>
                航班今日早上抵达在南太平洋的中央，一片小小的珍珠般的岛屿，这就是斐济。由于180度经线贯穿其中，斐济号称南太平洋的“十字路口”。在斐济，很容易让人发出“天堂不过如此”的感叹，被誉为“全球十大蜜月旅游胜地之一”、“全球十大美女海滩之一”。清凉的海风吹拂着高矗入云的椰林，岛上热带树木浓绿成荫，海滩边洁白的沙滩，海里奇形怪状珊瑚礁，色彩斑斓的鱼儿将海水搅得五彩缤纷，到处充满热带海洋的原始美感。 蓝天、碧海、吸引众多游客自我流放到这里，在沙滩上尽情地亲近自然，泡浸海水，欣赏落日余晖，忘却工作压力，寻求内心平静。稍微自由活动之后前往机场搭乘航班飞往南太平洋的另外一个岛国瓦努阿图，维拉港是瓦努阿图首都，位于埃法特岛西南端，是天然的良港，维拉港是著名的旅游胜地，是游客最多最集中的地方。整个城市几乎被森林覆盖，犹如一个大花园。三面环山，一面傍海的迈利湾，是天然的避风港，处处鸟语花香，市内交通通讯便捷，建有现代化的酒店及商场，都市人过着现代时尚的生活。抵达后入住酒店休息。
                <w:br/>
                交通：飞机，专车
                <w:br/>
              </w:t>
            </w:r>
          </w:p>
        </w:tc>
        <w:tc>
          <w:tcPr/>
          <w:p>
            <w:pPr>
              <w:pStyle w:val="indent"/>
            </w:pPr>
            <w:r>
              <w:rPr>
                <w:rFonts w:ascii="宋体" w:hAnsi="宋体" w:eastAsia="宋体" w:cs="宋体"/>
                <w:color w:val="000000"/>
                <w:sz w:val="20"/>
                <w:szCs w:val="20"/>
              </w:rPr>
              <w:t xml:space="preserve">早餐：X     午餐：X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埃法特岛一日游
                <w:br/>
                早餐后前往埃法特岛一日游，埃法特岛（Efate Island）亦称瓦特岛、桑威奇岛，是西南太平洋瓦努阿图的主要岛屿。这是一个美丽的珊瑚岛，那里的海底有“森林”、“沙漠”、“山峰”、“草原”，如果潜入海底细细观看，就会发现景象跟陆地相差无几，只不过构成“森林”的是珊瑚树，构成“山峰”的是海底的白沙，而“草原”自然就是绿茵茵的海底植物啦。首先参观世界上最特别的三个邮局之一，也是世界上唯一的水下邮局，1940年在战火纷飞的二战期间，英属巴哈马群岛的首府拿索岛邮政部门为方便在该岛长期从事海底捕鱼和采珊瑚的工人及居民与外界的通信联系，特别设立了一个称之为“海底邮局”进行对海底作业人员等流动进行信件的统一收集。瓦努阿图为吸引游客，于2003年5月在其海德威岛(Hideaway)上开办了世界上惟一的一所真正的“海底邮局”。参观民俗村落马塔王酋长领地（Chief Roi Mata’s Domain）位于瓦努阿图岛国的中南部。马塔王酋长部落是瓦努阿图入选《名录》的第一处遗址，由三处公元17世纪的遗迹组成，反映了瓦努阿图中心地区人类的生存和死亡状态、社会改革、冲突以及信仰。之后前往游览当地蓝洞等景点。
                <w:br/>
                交通：专车
                <w:br/>
              </w:t>
            </w:r>
          </w:p>
        </w:tc>
        <w:tc>
          <w:tcPr/>
          <w:p>
            <w:pPr>
              <w:pStyle w:val="indent"/>
            </w:pPr>
            <w:r>
              <w:rPr>
                <w:rFonts w:ascii="宋体" w:hAnsi="宋体" w:eastAsia="宋体" w:cs="宋体"/>
                <w:color w:val="000000"/>
                <w:sz w:val="20"/>
                <w:szCs w:val="20"/>
              </w:rPr>
              <w:t xml:space="preserve">早餐：酒店内自助     午餐：当地料理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维拉港/塔纳火山岛
                <w:br/>
                参考航班：NF241  0750/0830 或 NF238 1230/1310
                <w:br/>
                今日飞往塔纳火山岛，有世界上可以最接近它的活火山，有唯一的火山邮筒，有保持了传统生活方式的原住民，多种风情摇曳，让这座绿色小岛，充满了无限憧憬。抵达后首先入住酒店休息，傍晚前往伊苏尔火山游览，这是最佳观看火山的时间，伊苏尔火山被称为是世界上“最可亲近的火山”，人们常把一睹这“上帝燃放的礼花”作为一生之幸。
                <w:br/>
                交通：飞机，专车
                <w:br/>
              </w:t>
            </w:r>
          </w:p>
        </w:tc>
        <w:tc>
          <w:tcPr/>
          <w:p>
            <w:pPr>
              <w:pStyle w:val="indent"/>
            </w:pPr>
            <w:r>
              <w:rPr>
                <w:rFonts w:ascii="宋体" w:hAnsi="宋体" w:eastAsia="宋体" w:cs="宋体"/>
                <w:color w:val="000000"/>
                <w:sz w:val="20"/>
                <w:szCs w:val="20"/>
              </w:rPr>
              <w:t xml:space="preserve">早餐：酒店内自助     午餐：当地料理     晚餐：当地料理   </w:t>
            </w:r>
          </w:p>
        </w:tc>
        <w:tc>
          <w:tcPr/>
          <w:p>
            <w:pPr>
              <w:pStyle w:val="indent"/>
            </w:pPr>
            <w:r>
              <w:rPr>
                <w:rFonts w:ascii="宋体" w:hAnsi="宋体" w:eastAsia="宋体" w:cs="宋体"/>
                <w:color w:val="000000"/>
                <w:sz w:val="20"/>
                <w:szCs w:val="20"/>
              </w:rPr>
              <w:t xml:space="preserve">当地特色酒店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塔纳火山岛/维拉港/楠迪
                <w:br/>
                参考航班：NF241 0750/0830 或 NF239 1350/1430 + NF074  0815/1130 或 FJ262 1650/2005
                <w:br/>
                今日欣赏晨曦中火山的山顶轮廓和海上风景，之后飞回维拉港，搭乘航班返回斐济。
                <w:br/>
                交通：飞机，专车
                <w:br/>
              </w:t>
            </w:r>
          </w:p>
        </w:tc>
        <w:tc>
          <w:tcPr/>
          <w:p>
            <w:pPr>
              <w:pStyle w:val="indent"/>
            </w:pPr>
            <w:r>
              <w:rPr>
                <w:rFonts w:ascii="宋体" w:hAnsi="宋体" w:eastAsia="宋体" w:cs="宋体"/>
                <w:color w:val="000000"/>
                <w:sz w:val="20"/>
                <w:szCs w:val="20"/>
              </w:rPr>
              <w:t xml:space="preserve">早餐：酒店内自助     午餐：X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楠迪/汤加
                <w:br/>
                参考航班：FJ211 1320/1545 或 FJ213 2200/0105+1
                <w:br/>
                早餐后前往机场搭乘航班飞往汤加。斐济比中国北京时间早4小时，汤加比中国北京时间早五个小时，是全世界最早看到太阳的国家，也是南太唯一一个有君主的国家。汤加王国位于南太靠近赤道最东部，拥有17个岛屿，其中有人居住的岛有三十六个，国土面积近七百平方公里，主要划分五个省，即五个群岛，塔布岛即为首都所在地。抵达后入住酒店休息。
                <w:br/>
                交通：飞机，专车
                <w:br/>
              </w:t>
            </w:r>
          </w:p>
        </w:tc>
        <w:tc>
          <w:tcPr/>
          <w:p>
            <w:pPr>
              <w:pStyle w:val="indent"/>
            </w:pPr>
            <w:r>
              <w:rPr>
                <w:rFonts w:ascii="宋体" w:hAnsi="宋体" w:eastAsia="宋体" w:cs="宋体"/>
                <w:color w:val="000000"/>
                <w:sz w:val="20"/>
                <w:szCs w:val="20"/>
              </w:rPr>
              <w:t xml:space="preserve">早餐：酒店内自助     午餐：当地料理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汤加民俗村一日游
                <w:br/>
                早餐后前往汤加民俗村，体验汤加土著生活。午餐后前往游览喷潮洞海啸石，三叉椰子树，库克船长登陆点，三石门，观潮崖等。晚上7：00前往VAKALOA度假村观赏土著舞蹈表演和品尝土著餐。汤加民族是蒙古血统，有别于南太波利尼西亚人种，是南太最强悍的民族，曾经统治了南太包括斐济，萨摩亚在内的很多岛国，从他们的生活中还能找到蒙古人的点点滴滴。
                <w:br/>
                交通：专车
                <w:br/>
              </w:t>
            </w:r>
          </w:p>
        </w:tc>
        <w:tc>
          <w:tcPr/>
          <w:p>
            <w:pPr>
              <w:pStyle w:val="indent"/>
            </w:pPr>
            <w:r>
              <w:rPr>
                <w:rFonts w:ascii="宋体" w:hAnsi="宋体" w:eastAsia="宋体" w:cs="宋体"/>
                <w:color w:val="000000"/>
                <w:sz w:val="20"/>
                <w:szCs w:val="20"/>
              </w:rPr>
              <w:t xml:space="preserve">早餐：酒店内自助     午餐：当地料理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汤加/楠迪-珊瑚海岸
                <w:br/>
                参考航班：FJ212 0500/0620 或 FJ210 1645/1720
                <w:br/>
                早餐后前往市区游览皇宫，皇陵，皇家教堂，邮电局，手工艺品市场等。汤加王国在大航海时代之后加入了英联邦，英国政府也象征性的派了总督驻守汤加。汤加王宫始建186年，目前是汤加最古老的建筑。随后前往机场，搭乘航班前往斐济，送回酒店休息，是日晚餐自理。
                <w:br/>
                交通：飞机，专车
                <w:br/>
              </w:t>
            </w:r>
          </w:p>
        </w:tc>
        <w:tc>
          <w:tcPr/>
          <w:p>
            <w:pPr>
              <w:pStyle w:val="indent"/>
            </w:pPr>
            <w:r>
              <w:rPr>
                <w:rFonts w:ascii="宋体" w:hAnsi="宋体" w:eastAsia="宋体" w:cs="宋体"/>
                <w:color w:val="000000"/>
                <w:sz w:val="20"/>
                <w:szCs w:val="20"/>
              </w:rPr>
              <w:t xml:space="preserve">早餐：酒店内自助     午餐：当地料理     晚餐：X   </w:t>
            </w:r>
          </w:p>
        </w:tc>
        <w:tc>
          <w:tcPr/>
          <w:p>
            <w:pPr>
              <w:pStyle w:val="indent"/>
            </w:pPr>
            <w:r>
              <w:rPr>
                <w:rFonts w:ascii="宋体" w:hAnsi="宋体" w:eastAsia="宋体" w:cs="宋体"/>
                <w:color w:val="000000"/>
                <w:sz w:val="20"/>
                <w:szCs w:val="20"/>
              </w:rPr>
              <w:t xml:space="preserve">斐济华威度假村(The Warwick Fiji)或同级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珊瑚海岸（全天自由活动）
                <w:br/>
                全天自由活动，享受您的专属悠闲时光。
                <w:br/>
                交通：自理
                <w:br/>
              </w:t>
            </w:r>
          </w:p>
        </w:tc>
        <w:tc>
          <w:tcPr/>
          <w:p>
            <w:pPr>
              <w:pStyle w:val="indent"/>
            </w:pPr>
            <w:r>
              <w:rPr>
                <w:rFonts w:ascii="宋体" w:hAnsi="宋体" w:eastAsia="宋体" w:cs="宋体"/>
                <w:color w:val="000000"/>
                <w:sz w:val="20"/>
                <w:szCs w:val="20"/>
              </w:rPr>
              <w:t xml:space="preserve">早餐：酒店内自助     午餐：X     晚餐：X   </w:t>
            </w:r>
          </w:p>
        </w:tc>
        <w:tc>
          <w:tcPr/>
          <w:p>
            <w:pPr>
              <w:pStyle w:val="indent"/>
            </w:pPr>
            <w:r>
              <w:rPr>
                <w:rFonts w:ascii="宋体" w:hAnsi="宋体" w:eastAsia="宋体" w:cs="宋体"/>
                <w:color w:val="000000"/>
                <w:sz w:val="20"/>
                <w:szCs w:val="20"/>
              </w:rPr>
              <w:t xml:space="preserve">斐济华威度假村(The Warwick Fiji)或同级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珊瑚海岸-楠迪/萨摩亚（阿皮亚）
                <w:br/>
                参考航班：FJ255 1255/1550 或 FJ253 2300/0155+1
                <w:br/>
                早餐后前往机场搭乘航班飞往萨摩亚，萨摩亚原名“西萨摩亚”，1977年7月更名为“萨摩亚独立国”，位于太平洋南部，萨摩亚群岛西部，距离澳洲悉尼约2700里，由萨瓦伊和乌波鲁两个主岛及七个小岛组成。萨摩亚陆地面积2934平方公里，水域面积12万平方公里。萨摩亚岛上郁郁葱葱的椰林和漫山遍野的奇花异草含混着热带的温湿滋润，一派海滨风光。各岛间沿海地区有狭窄的平原，那里就是萨摩亚人肥沃的土地——波利尼西亚的摇篮。抵达后自由活动。
                <w:br/>
                交通：飞机，专车
                <w:br/>
              </w:t>
            </w:r>
          </w:p>
        </w:tc>
        <w:tc>
          <w:tcPr/>
          <w:p>
            <w:pPr>
              <w:pStyle w:val="indent"/>
            </w:pPr>
            <w:r>
              <w:rPr>
                <w:rFonts w:ascii="宋体" w:hAnsi="宋体" w:eastAsia="宋体" w:cs="宋体"/>
                <w:color w:val="000000"/>
                <w:sz w:val="20"/>
                <w:szCs w:val="20"/>
              </w:rPr>
              <w:t xml:space="preserve">早餐：酒店内自助     午餐：当地料理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乌波鲁岛心形海沟一日游
                <w:br/>
                早餐后前往Lotofaga村子，可以体验一下从30米高的梯子跃入心形海水洞穴（To Sua Trench）的刺激感觉。这个海水洞穴被花园绿植环绕，是萨摩亚一个极受欢迎的野餐地点。正因为Sua非常的有名，因此成为萨摩亚目的地推广的官方形象。在乌波鲁岛的瀑布大部分分布于南部海岸，探索乌波鲁岛瀑布最好的方法就是逆流向上攀爬（Waterfall crawl）。而最快捷的方式则是从阿皮亚沿十字岛路（Cross Island Road）前行，然后右转至Lanotoo路。走到半路就可看到垂直100米高的Papapapai-Tai 瀑布的壮观。随后前往O Le Pupu-Pue国家公园，从乌波鲁岛南海岸一直延伸到内陆山脉。游客可徒步游玩，最大的特色便是其拥有42种不同种类的鸟类。参观结束后前往被誉为全球十大超赞海滩的Lalomanu Beach，小鸟海滩！小鸟海滩位于U岛的东南端，是萨摩亚必去的海滩，特色就是一个词：纯美。这里拥有惊人的水质，纯净度实属上乘，白色沙滩与海水营造的氛围非常迷人。
                <w:br/>
                交通：专车
                <w:br/>
              </w:t>
            </w:r>
          </w:p>
        </w:tc>
        <w:tc>
          <w:tcPr/>
          <w:p>
            <w:pPr>
              <w:pStyle w:val="indent"/>
            </w:pPr>
            <w:r>
              <w:rPr>
                <w:rFonts w:ascii="宋体" w:hAnsi="宋体" w:eastAsia="宋体" w:cs="宋体"/>
                <w:color w:val="000000"/>
                <w:sz w:val="20"/>
                <w:szCs w:val="20"/>
              </w:rPr>
              <w:t xml:space="preserve">早餐：酒店内自助     午餐：当地料理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萨瓦伊岛北岛一日游
                <w:br/>
                早餐后前往萨瓦伊岛，萨瓦伊岛的美与火山和大海息息相关。火山喷发成1905 英尺的Matavanu 山，也无情地埋葬周围的了5 个村庄。当您走过这片广阔的地方时，仍能发现被半埋的教堂、修女墓以及熔岩丘。Satoalepai 的海龟保护区也是您在安排行程时必不可少的一站。一条环岛的平坦大道可让您轻易的探索这些地方。首先到具有当地原住民特色的Salelologa 市集，直接的融入当地的生活。之后前往依然有原住民居住的Matavanu 火山口，观赏大自然的鬼斧神工。下山后，前往 Satoalepai湿地与温和可爱的大海龟嬉戏玩耍。
                <w:br/>
                交通：专车
                <w:br/>
              </w:t>
            </w:r>
          </w:p>
        </w:tc>
        <w:tc>
          <w:tcPr/>
          <w:p>
            <w:pPr>
              <w:pStyle w:val="indent"/>
            </w:pPr>
            <w:r>
              <w:rPr>
                <w:rFonts w:ascii="宋体" w:hAnsi="宋体" w:eastAsia="宋体" w:cs="宋体"/>
                <w:color w:val="000000"/>
                <w:sz w:val="20"/>
                <w:szCs w:val="20"/>
              </w:rPr>
              <w:t xml:space="preserve">早餐：酒店内自助     午餐：当地料理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萨摩亚（阿皮亚）/楠迪
                <w:br/>
                参考航班：FJ252 0515/0615 或 FJ254 1655/1800
                <w:br/>
                早餐后参观阿皮亚市区这座美丽的热带城市，依山傍水，风光绮丽。周围是郁郁葱葱的椰林和漫山遍野的奇花异草，一派热带风光。市区多为二层木质结构的楼房，其建筑形式既有太平洋岛国的特色，又有西方建筑的风格。参观史蒂文森博物馆，罗伯特.路易斯.史蒂文森，19世纪后半叶英国伟大的小说家。最著名的作品是长篇小说《金银岛》，他与萨摩亚有着解不开的情缘，特别受当地人尊敬。早期的史蒂文森热爱旅行。晚年他来到南太平洋，在乌波卢岛（Upolu）购买了400英亩（大约1.6平方公里）的土地，建立了自己的栖身之所，并且将它命名为维利马（Vailima）。随后前往参观巴哈伊灵曦堂，位于萨摩亚阿皮亚8公里以外，于1984年建成，高达30米，穹顶建筑，是太平洋群岛的母堂，是全球七个祷告堂之一。 所有巴哈伊灵曦堂都必须有九个面和一个中央穹顶。所有的巴哈伊灵曦堂都对各种宗教的信徒开放。那里没有布道、仪式或牧师。参观结束后前往机场搭乘航班飞回斐济。
                <w:br/>
                交通：飞机，专车
                <w:br/>
              </w:t>
            </w:r>
          </w:p>
        </w:tc>
        <w:tc>
          <w:tcPr/>
          <w:p>
            <w:pPr>
              <w:pStyle w:val="indent"/>
            </w:pPr>
            <w:r>
              <w:rPr>
                <w:rFonts w:ascii="宋体" w:hAnsi="宋体" w:eastAsia="宋体" w:cs="宋体"/>
                <w:color w:val="000000"/>
                <w:sz w:val="20"/>
                <w:szCs w:val="20"/>
              </w:rPr>
              <w:t xml:space="preserve">早餐：酒店内自助     午餐：当地料理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楠迪
                <w:br/>
                早餐后前往丹娜绕码头乘坐双体船前往Mamanusca群岛。马洛洛是斐济外岛中极少能看到海豚的观赏区和浮潜区。
                <w:br/>
                珊瑚猫是一个20米长的双体船，船上带有一个日光浴甲板，您可以在此享受一个惬意的下午。珊瑚猫驶向马洛洛大堡礁附近的黑岩石，在那里您可以观看海豚（应时令变化），还可以在大海里面浮潜。海中沙丘太阳花礁石是斐济著名的景点，这里沙白水清，珊瑚和鱼儿极多，我们会在此进行一个小时的浮潜。然后到达植物岛享用烧烤自助午餐。步枪湾酒店周围是出名的白沙岛，这里有着湛蓝的海水，美丽的珊瑚和丰富多彩的海底世界，在回来的路上寻海豚的踪影。内容包含：蒂娜绕酒店往返接送服务、烧烤午餐、船上的水果，软饮和水（到植物岛后，酒水需要自费）、浮潜用具。
                <w:br/>
                交通：专车，轮船
                <w:br/>
              </w:t>
            </w:r>
          </w:p>
        </w:tc>
        <w:tc>
          <w:tcPr/>
          <w:p>
            <w:pPr>
              <w:pStyle w:val="indent"/>
            </w:pPr>
            <w:r>
              <w:rPr>
                <w:rFonts w:ascii="宋体" w:hAnsi="宋体" w:eastAsia="宋体" w:cs="宋体"/>
                <w:color w:val="000000"/>
                <w:sz w:val="20"/>
                <w:szCs w:val="20"/>
              </w:rPr>
              <w:t xml:space="preserve">早餐：酒店内自助     午餐：BBQ烧烤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楠迪/香港
                <w:br/>
                参考航班：FJ391  NANHKG  0820/1450(8月16日开始暂停) 或  FJ393  NANHKG  2330/0600+1(8月月16日开始执飞)
                <w:br/>
                早餐后前往机场搭乘航班经香港转机返回上海，结束此次南太平洋四岛国的愉快旅程，但愿这次旅程给你终生留下美好的回忆，期待下次再见！
                <w:br/>
                交通：飞机，专车
                <w:br/>
              </w:t>
            </w:r>
          </w:p>
        </w:tc>
        <w:tc>
          <w:tcPr/>
          <w:p>
            <w:pPr>
              <w:pStyle w:val="indent"/>
            </w:pPr>
            <w:r>
              <w:rPr>
                <w:rFonts w:ascii="宋体" w:hAnsi="宋体" w:eastAsia="宋体" w:cs="宋体"/>
                <w:color w:val="000000"/>
                <w:sz w:val="20"/>
                <w:szCs w:val="20"/>
              </w:rPr>
              <w:t xml:space="preserve">早餐：酒店内自助或打包早餐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14000元/人，入住单人间/标双间。   
                <w:br/>
                3、行程所列用餐（不含酒水），全程餐标：早餐以酒店西式自助餐为主；午、晚餐以中式围餐或当地餐或酒店用餐（中式围餐餐标10美金/人/餐，参考标准：8菜1汤，10人1桌，如人数减少，则会根据实际人数做适当调整）。用餐时间在飞机或船上以机船餐为准，不再另作退补；   
                <w:br/>
                4、行程所列已含景点门票。   
                <w:br/>
                5、用车(包括接送机及游览期间)车型根据具体人数而定，安排7-55座空调旅游专用车（有的岛上需要拼车）。
                <w:br/>
                6、全程中文领队服务费（15人以上派领队）。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
                <w:br/>
                5、如行程涉及前往外岛，外岛船票附加费20FJD/人单程，现付柜台。
                <w:br/>
                6、出入境行李物品的海关税、搬运费、保管费和超重(件)行李托运费。  
                <w:br/>
                7、个人消费（如酒店洗衣、电话、上网、收费电视和酒水等）。  
                <w:br/>
                8、尊重境外旅游服务须支付小费的习俗，尊重司机、导游的服务，建议行程首站城市游览结束前直接向领队面付。司机导游小费全程：225美金/人。  
                <w:br/>
                9、居住地往返香港国际机场的交通费。  
                <w:br/>
                10、其它未约定由组团社支付的费用（包括：单间差、超时用车加班费、应领事馆要求必须前往面签或销签的费用、不可抗力因素所产生的额外费用等。）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4、独立成团人数若不足10人时，组团社将提前15天（含出发当天）与参团游客协商调整行程或转团事宜，重新订立参团行程及协议，或尊重游客的选择全额退还旅游费用。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3500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斐济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如遇航空公司临时增收燃油附加费或机场税等承运费用，游客须及时补交；如遇航空公司临时下调燃油附加费，组团社须退回多收取的费用。燃油附加费的收取以航空公司的通知为准。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有效期护照首页+身份证复印件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6、以斐济国家的法定工时规定，司机的工作时间为10小时/天（包括用膳、景点参观的等候），超时须另付加班费。行车期间要求乘客必须佩带安全带，敬请理解与配合。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11、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12、游客境外出游的，在自由活动期间，切勿参加非法或未经中国政府核实的当地旅游团体提供的自费项目、行程，以免发生人身伤亡、财产损失、饮食中毒等意外事件。  
                <w:br/>
                13、游客务必遵守所前往国家和地区的法律法规，尊重当地宗教、民族、风俗习惯，了解当地在衣着、拍照等方面的禁忌，遵守《旅游文明公约》，注意文明举止，讲究公共卫生。  
                <w:br/>
                14、游客不应以任何理由帮助他人（包括领队）携带烟酒等任何物品出入关，否则一切损失和法律后果，由个人自行承担。  
                <w:br/>
                15、持中国因私护照的客人前往斐济免签，故此凡请客人自行确认自己的护照合法有效，并且自行确认护照有效期在团队返程日仍有半年以上。出发当天携带护照和身份证原件出发。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 温馨提醒：虽然中国游客可以免签进入斐济，但按照国际法相关规定，任何国家都有权利拒绝被该国列为入境黑名单或者被认定为可能对其入境国家安全造成威胁的外国人入境。 以下情况比较容易被斐济拒之门外，请注意：①名字与斐济移民局系统黑名单内名字重名；②其他斐济移民局认为可能产生问题的人员。  
                <w:br/>
                (4)持外籍护照的客人，请自行确认所持护照是否在斐济免签国范围内,若需要办理签证请在出行前自行办理签证，没有有效签证者，无法办理登机牌，请知晓。外籍或持台港澳护照客人注意：必须确认有返回中国有效签证(注),同时所有的出入境事务自行负责，如发生任何出入境问题，我司不承担相关责任。
                <w:br/>
                (5)其他持非中国大陆护照客人，请自行确认是否需提前办理签证。香港及澳门客人往返中国大陆应持有有效回乡证。  
                <w:br/>
                16、根据现阶段“乙类乙管”新冠肺炎疫情防控政策要求：2023年1月8日起前往中国旅客须在行前48小时进行核酸检测，结果阴性者可来华。执飞赴华航班的航空公司将负责查验旅客登机前48小时内核酸检测阴性证明，中国海关将在旅客入境时对证明进行抽查。请予以配合并妥为保管检测阴性证明，随身携带，以便查验。（特别说明：因客人自身原因回国核酸检测证明结果为阳性，需自行负责回程机票改期、当地住宿、餐饮、个人生活消费及医疗等相关费用，建议出行前购买涵盖新型冠状病毒疾病的治疗费用的保险）
                <w:br/>
                <w:br/>
                斐济旅游指南
                <w:br/>
                1)位置：位于南太平洋,美拉尼西亚和波里尼西亚交接点.，以首都苏瓦所在主岛为中心和大小约333岛屿组成,大部分都是火山岛,有人居住岛屿约106个。
                <w:br/>
                2)时差：斐济时间比中国时间快4小时。
                <w:br/>
                3)入出境及海关：在进入入境海关区前，所有入境者需填妥一张个人资料的蓝色入境卡（可向空乘人员索取），一面为出入境资料，一面为申报单，这主要作为陈述所携带的特殊物品用，有中、英文对照。进入海关需准备护照、有效签证、有效回程机票以备检查。禁止一切肉类、动植物、种子及食物入境，而药品只能少量携带，以备自用，携带药品最好备有英文说明。根据海关规定每个成人（大于17岁）的免税物品为：酒2.5公升或2瓶，香烟或烟叶250克，其它价值不得超过400斐元的免税物品。入境时会有海关人员进行检查。
                <w:br/>
                4)特别注意：请勿携带任何肉类、植物类、种子、食物、水果、以及海关禁止的物品。如被海关罚款后果自付。
                <w:br/>
                5)行李：免费托运行李一件（重量不得超过20公斤，长宽高合计不得超过269公分）
                <w:br/>
                6)随身行李（长宽高合计不得超过115公分），请将现金，较贵重及易碎物品或随时要取用物品放于随身行李。如：自备药品（岛屿国家蚊虫很多，例如清凉油、蚊不叮、防晒霜等），摄影机、照相机、电池等。
                <w:br/>
                7)货币：斐济的通用货币为斐济元(Fiji Dollar)，属区域性流通货币。游客到斐济可用美金在机场、酒店、银行兑换斐济币，或者用美金直接支付也可。美元与斐济元的兑换汇率为1：1.65左右。1斐济币=3.8人民币左右，具体以当天汇率为准。大部分的酒店、餐馆、商场和旅行社都可以使用国际信用卡，但使用时要收取刷卡手续费，而出租车、集市和付小费则需要使用现金。银行开放时间：周一～周四9:30am～15:00pm、周五9:30am～16:00pm。 
                <w:br/>
                8)电压/插座：斐济电压240伏特，多为3脚Y插与我国3脚插一样.。若不合适请自备转换插座。
                <w:br/>
                9)气候：斐济属热带海洋性气候，每年5－12月，斐济受寒冷的东南信风的影响，温度较低，平均气温为摄氏22度，也是全年最干旱的时期。12月－4月，气温较高，平均温度为摄氏32度。请自备雨具及风衣，以防天气骤变。
                <w:br/>
                10)在斐济，一切以慢为主。FIJI TIME 的意思：A.慢慢来 B.请享受您的慢生活及假期。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2025-08-05T06:05:42+08:00</dcterms:created>
  <dcterms:modified xsi:type="dcterms:W3CDTF">2025-08-05T06:05:42+08:00</dcterms:modified>
</cp:coreProperties>
</file>

<file path=docProps/custom.xml><?xml version="1.0" encoding="utf-8"?>
<Properties xmlns="http://schemas.openxmlformats.org/officeDocument/2006/custom-properties" xmlns:vt="http://schemas.openxmlformats.org/officeDocument/2006/docPropsVTypes"/>
</file>