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--大阪关西机场
                <w:br/>
                大阪通天阁（外观）--新世界本通商店老街（以上行程仅限14：30前抵达航班）
                <w:br/>
                在深圳宝安机场集中乘坐飞机前往大阪关西机场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（以上行程仅限14:30前扺达航班，如航班不允许，则自动放弃此景点，不做另行通知）
                <w:br/>
                早餐：自理	午餐：自理	晚餐：自理
                <w:br/>
                住宿：大阪道顿堀萨拉萨酒店 或 the b酒店 或 同级
                <w:br/>
                <w:br/>
                Day2	奈良神鹿公园--春日大社外苑--和服体验--伏见稲荷大社--祗园花见小路
                <w:br/>
                【奈良神鹿公园】 (停留时间约60分钟)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【春日大社外苑】(停留时间约30分钟)春日大社于768年为了守护平城京及祈祷国家繁荣而建造。
                <w:br/>
                是藤原氏一门的氏神，由武翁槌命乘鹿而来的传说，把鹿作为神的使者。春日山的春日大社是日本
                <w:br/>
                全国各处的春日大社的总部， 与伊势神宫、石清水八幡宫一起被称为日本的三大神社。 
                <w:br/>
                【和服体验】和服是日本人的传统民族服装，衣服上高雅而优美的图案，源自于日本民族对山水的欣赏
                <w:br/>
                和对风土的眷恋，乃至于对人本精神和情境的细腻感受。 
                <w:br/>
                【伏见稲荷大社】(停留时间约60分钟)伏见稻荷大社是日本神社，建于8世纪，主要是祀奉以宇迦之御魂
                <w:br/>
                神为首的诸位稻荷神。稻荷神是农业与商业的神明，香客前来祭拜求取农作丰收、生意兴隆、交通安全。
                <w:br/>
                它是京都地区香火最盛的神社之一。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午餐：神户牛料理	晚餐：自理
                <w:br/>
                住宿：滨名湖海洋温泉酒店 或 丰桥Dormy Inn 或 同级
                <w:br/>
                <w:br/>
                Day3	富士山五合目（视乎天气情况而定）--河口湖大石公园--忍野八海--地震体验馆
                <w:br/>
                【富士山五合目】（停留时间约60分钟）富士山由山脚至山顶按高度共分为十合，半山腰便称为
                <w:br/>
                富士五合目，较低处为二合目。乘车而上，游客轻轻松松观赏富士美景的珍贵体验。
                <w:br/>
                【河口湖大石公园】（停留时间约60分钟）河口湖大石公园是位于富士五湖之一的河口湖处，
                <w:br/>
                有着湖畔广阔的薰衣草田及河口湖，还有壮丽的富士山雄姿都能一览无余。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
                <w:br/>
                视频模型等形象地向游客介绍地震、火山喷发等天灾发生的原因及避难方法，让游客学习被留下难忘回忆
                <w:br/>
                早餐：酒店内	午餐：富士山长脚蟹乡土料理	晚餐：温泉料理
                <w:br/>
                住宿：富士山地区温泉酒店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
                <w:br/>
                全程只半小时，江之电从藤泽来往镰仓的区间，狭窄道路两旁民宅里走出的更像是一个个故事，阴雨天灰蒙蒙的镰
                <w:br/>
                仓显得和其他地方都那么不同。
                <w:br/>
                【镰仓高校前站】(停留时间约60分钟)镰仓高校前站是一由江之岛电铁（江之电）所经营的铁路车站，位于日本神
                <w:br/>
                奈川县镰仓市境内，是江之岛电铁线沿线的一个无人车站。由于车站仅与七里滨（七里ヶ浜）的海岸线隔着国道134号相望，
                <w:br/>
                因此站在月台上即能眺望海边的风光。
                <w:br/>
                【镰仓小町通】(停留时间约60分钟)镰仓小町通是这座古城中心一处独特的现代街区，这里时尚精品店林立，
                <w:br/>
                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
                <w:br/>
                应神天皇、比卖神、神功皇后。 鹤冈八幡宫在中世是武家守护神的信仰中心，仍是镰仓的标志。
                <w:br/>
                【横滨中华街】(两景点停留时间共约60分钟)中华街是位于日本神奈川县横滨市中区山下町一带、具有140年历史的
                <w:br/>
                华人居住区，属于俗称的“唐人街”。居住在这里的约三、四千华侨中，以祖籍为中国广东省的为主。
                <w:br/>
                【山下公园】山下公园紧连横滨港口，为横滨市特有的海滨公园，它以最佳散步地而著称。山下公园是横滨最著名的公园，
                <w:br/>
                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
                <w:br/>
                厅舍就位在此处，除此之外周遭还包围了许多大型企业总社所使用的摩天大楼，此超高层建筑群是东京地区最早形成的
                <w:br/>
                类似区域。新宿车站南口方向则是百货公司与商店街云集的商业地区，其中最著名的包括有高岛屋百货公司的旗舰店“
                <w:br/>
                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东京大学--秋叶原动漫街--银座--东京--深圳
                <w:br/>
                【东京大学】（停留时间约45分钟）东京大学简称东大，位于日本东京都文京区。是一所本部位于日本东京都文京区的
                <w:br/>
                综合性国立大学。属于日本超级国际化大学计划A类学校。东京大学创立于1877年，源于明治维新时期的
                <w:br/>
                “东京开成学校”与“东京医学校”的合并改制，学校的名称经历了多次变更，1886年更名为“帝国大学”，
                <w:br/>
                成为日本首所帝国大学；1897年更名为“东京帝国大学”；最终在1947年9月，正式定名为“东京大学”。
                <w:br/>
                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【银座】（停留时间约60分钟）以高级购物商店闻名，是东京其中一个代表性地区，同时也是日本有代表性的最大
                <w:br/>
                最繁华的商业街区。这里集中了LAOX电器大厦、松阪屋、三越等著名百货公司和国际品牌专卖店，而动漫爱好者
                <w:br/>
                更可在银座的玩具博品馆内参观和选购丰富的动漫游戏产品。
                <w:br/>
                ***以上行程仅限15：00之后离境航班，如航班不允许，则会视乎航班时间删减或放弃此景点，不做另行通知。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2025-05-18T15:36:11+08:00</dcterms:created>
  <dcterms:modified xsi:type="dcterms:W3CDTF">2025-05-18T15:36:11+08:00</dcterms:modified>
</cp:coreProperties>
</file>

<file path=docProps/custom.xml><?xml version="1.0" encoding="utf-8"?>
<Properties xmlns="http://schemas.openxmlformats.org/officeDocument/2006/custom-properties" xmlns:vt="http://schemas.openxmlformats.org/officeDocument/2006/docPropsVTypes"/>
</file>