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【寻趣夏日】广州1天 | 赤松宫 | 黄山鲁森林公园 | 南沙游艇会行程单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KH-20250512SP0213736651-0.1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[A]8:00 越秀公园地铁 C 口 
                <w:br/>
                [B]8:40 番禺钻汇广场东门(市桥地铁 C 口)
                <w:br/>
                （下单备注上车点，以导游通知为准）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★探秘全国最大型的葫芦形状建筑群，广东新古风顶流——赤松宫
                <w:br/>
                ★漫步南沙“城市之肺”——黄山鲁森林公园，白水湖畔赏浪漫花海
                <w:br/>
                ★打卡星爷电影《美人鱼》取景拍摄地——南沙游艇会，赏美丽的海湾景色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出发—番禺赤松宫—南沙游艇会—午餐自理—黄山鲁森林公园—返程
                <w:br/>
                上午游览【番禺赤松宫】(游览约 1 小时），坐落于广州市番禺区石楼镇大岭村。
                <w:br/>
                2013 年动工修建，耗时超 10 年完成赤松宫的前身，是清末民初的菩山普济坛，据说它现在是目前全国最大型的葫芦形状建筑群建筑，风格整体为道教传统风格香火旺气，是求财求姻缘的好去处！建筑风格为道教传统风格的宗教建筑，由传统砖木结构和现代钢筋混凝土结构仿唐风格仿古建筑组成。赤松宫目前开放的殿堂有灵官殿，龙王殿，慈航殿，财神殿，普济殿，元辰殿，星宿殿和三清殿。
                <w:br/>
                参观 tips：必打卡三大殿：元辰殿、星宿殿、三清殿，科技与传统的完美融合，令人震撼不已！
                <w:br/>
                <w:br/>
                接着前往游览【南沙游艇会】（游览约 1 小时），位于广州市南沙湾虎门大桥下游、南沙客运港上游约 200-800 米处。总占地面积达 170,000 平方米（其中港池面积为 130,000 平方米），坐拥总建筑面积达 9,000 平方米豪华会所和 720 米长防波堤，352 个水上泊位，120 个干仓泊位，可停泊 165英尺长超级豪华游艇，为广东已建游艇会之冠，也是中国内地首家获英国游艇码头协会颁发"五金锚奖"的游艇会。南沙游艇会与大海共舞，一排网红欧式古城堡，看起来很是震撼，一艘艘豪华的游艇停靠在岸边，与蓝天、白云、大海共同构成了一幅绝美的画卷。在这里，海边游艇，加上法式浪漫风情，拍照打卡，每一帧都是大片。自由欣赏美丽的海湾景色，打卡星爷电影”美人鱼”取景拍摄地！
                <w:br/>
                <w:br/>
                中午午餐自理。
                <w:br/>
                <w:br/>
                乘车前往游览【黄山鲁森林公园——白水湖畔】（游览约 1 小时），黄山鲁森林公园是广州地区最大的免费森林公园，位于南沙区的中心城区内，因有黄山主峰和鲁山主峰而得名。整个森林公园占地约 1200 多公顷，主峰海拔 295 米，是广州南部地区的最高峰，可以俯瞰南沙全景。白水湖畔每个季度都会种植大片格桑花，吸引很多人打卡，岸边红色的落羽杉倒影在湖面上，岸边的花海，远处的山，赏花的人，组合在一起美得像一幅画，简直太仙了。（注：因花期受天气影响较大，非人为可左右，如观赏不及预期，概不赔偿，敬请理解！）
                <w:br/>
                <w:br/>
                行程完满结束，集中乘车返回番禺钻汇广场、广州越秀公园（可能会以实际路况更改就近下车点，以实际为准），结束愉快的旅程。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 22-55 座空调旅游车，保证每人 1 正座；
                <w:br/>
                2.导游：含专业导游服务。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行程图片、时间仅供参考，因当天出团日期未能意料是否交通畅通，旅行社将有权在当天调整行程景点顺序；
                <w:br/>
                2. 景区赠送的项目、举办的活动，如因景区当天实际情况有项目维修或养护或其他原因，导致取消或不能提供服
                <w:br/>
                务，旅行社不属违约，请知悉！
                <w:br/>
                3. 因花期受天气影响较大，非人为可左右，如观赏不及预期，概不赔偿，敬请理解！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  <w:br/>
                注意事项：
                <w:br/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
                <w:br/>
                弃行程，发生此类情况一切后果请客人自行承担，客人离团期间的一切行为与旅行社无关；
                <w:br/>
                6.成团说明：此团 40 人以上成团出发，不成团我社将提前 2 天通知客人，全额将退回团款或改期，不另作补偿；
                <w:br/>
                7.景点游览、住宿的先后顺序以旅行社安排为准，将严格执行行程标准承诺；我社按客人报名先后顺序排位，预先
                <w:br/>
                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 1.2 米以下的婴儿只收往返车位费，如出发当天携带
                <w:br/>
                合同外（没有提前报名的）人员（包括婴儿在内）出行，我司有权拒绝其上车随团出发!因此造成客人不能正常如
                <w:br/>
                期出发或退团的，所产生的损失费用全部由客人自行承担！如有不便，敬请谅解；
                <w:br/>
                9. 18 岁以下未成年人参团需监护人陪同或授权委托书；65 岁以上老人参团需填写健康申明，70-75 周岁（孕妇
                <w:br/>
                及超 75 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2026-04-04T16:37:59+08:00</dcterms:created>
  <dcterms:modified xsi:type="dcterms:W3CDTF">2026-04-04T16:37:59+08:00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