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暑假【清北遇上科技馆】北京双飞5天｜走进中国顶尖学府-清华大学或北京大学｜中国科技馆｜军事博物馆或首都博物馆｜ 颐和园｜故宫博物馆｜圆明园套票｜四合院-恭王府｜八达岭长城｜入住三环边酒店行程单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FH-20250512B5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去程参考航班时间：广州＼北京06：00-21：30
                <w:br/>
                回程参考航班时间：北京＼广州11：00-21：30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★广东独立成团、拒绝全国大散拼、0购物、0自费、行程透明无套路！
                <w:br/>
                ★入住真正三环沿线新开业高务型酒店（不超四环）、享用丰盛中西自助早
                <w:br/>
                ★车备品牌矿泉水、送八达岭长城“不到长城非好汉”证书。
                <w:br/>
                ★【走进清华或北大】中国最顶尖的两所高等学府，享有极高的国际声誉。（送清华门口送博士服拍照、小孩送清华大学校徽。如安排不了清华或北大，退260元/人,送外国语大学参观游览）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科学奇幻-中国科技馆】中国科技馆以"互动科普+亲子协作"为特色，主展厅分为：“华夏之光”、“科学乐园”、“探索与发现”、“科技与生活”、“挑战与未来”展厅。适合亲子家庭共同探索，让孩子在动手实践中理解科学原理，激发创新思维。
                <w:br/>
                ★【中国军事博物馆】一座以中国军事历史为核心的国家级专题博物馆，兼具历史厚重感与现代科技感，是开展爱国主义教育、军事文化研学和国防科普的重要实践基地。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广州-北京（飞机）-天坛套票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中餐：【百年老字号便宜坊烤鸭】观赏600年历史焖炉烤鸭房，五星厨师给您现场展现片鸭绝技。
                <w:br/>
                下午：【千年圣坛-天坛套票】世界现存规模最大的古代祭天建筑群 ，这座明清两代帝王与上天对话的圣域，至今仍保持着最接近苍穹的姿态。
                <w:br/>
                ---当孩子站在天心石上，听见自己声音被放大三倍时，古人'天人感应'的智慧瞬间变得真切可感。
                <w:br/>
                知识点：声学奇迹：声学探秘三部曲：① 圜丘天心石拍手（听回声）、② 回音壁传话（测距离）、③ 三音石跺脚（数回声次数）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午餐：百年老字号便宜坊烤鸭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天安门广场、纪念堂、故宫博物馆、中国科技馆
                <w:br/>
                上午：酒店享用豪华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其他宫殿9只的区别、太和殿屋脊兽的排列顺序！
                <w:br/>
                中餐：【胡同小馆】藏于市井的京味烟火，地道胡同大爷烹饪的老北京味道。
                <w:br/>
                下午：【科学奇幻-中国科技馆】中国科技馆以"互动科普+亲子协作"为特色，主展厅分为：“华夏之光”、“科学乐园”、“探索与发现”、“科技与生活”、“挑战与未来”展厅。适合亲子家庭共同探索，让孩子在动手实践中理解科学原理，激发创新思维。
                <w:br/>
                ---当孩子亲手操控月球车时，课本里的航天知识突然有了温度。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4.为让客人体验到更加人性化的故宫深度游之旅，客人可以自费故宫无线讲解器20元/人，通过佩戴无限耳机，您可以听到导游更加清晰的讲解，深度了解故宫的历史。
                <w:br/>
                交通：汽车
                <w:br/>
              </w:t>
            </w:r>
          </w:p>
        </w:tc>
        <w:tc>
          <w:tcPr/>
          <w:p>
            <w:pPr>
              <w:pStyle w:val="indent"/>
            </w:pPr>
            <w:r>
              <w:rPr>
                <w:rFonts w:ascii="宋体" w:hAnsi="宋体" w:eastAsia="宋体" w:cs="宋体"/>
                <w:color w:val="000000"/>
                <w:sz w:val="20"/>
                <w:szCs w:val="20"/>
              </w:rPr>
              <w:t xml:space="preserve">早餐：√     午餐：【胡同小馆】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八达岭长城、军事博物馆或首都博物馆、外观鸟巢、外观水立方
                <w:br/>
                【当日亮点】八达岭长城、中国电影博物馆、外观鸟巢、外观水立方
                <w:br/>
                上午：酒店享用豪华自助早餐，乘车前往八达岭长城（车程约1.5小时左右），【巨龙之脊上-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知识点：建筑智慧类："人字形"排水系统：观察城墙地面的排水沟设计，解释如何防止雨水侵蚀。猜猜每块排水石倾斜多少度？
                <w:br/>
                中餐:【新鲜记京帮融合菜】新派京味创意菜的餐厅
                <w:br/>
                下午：【造梦工厂-中国电影博物馆】（游览+观看2小时）国家级殿堂：全球最大电影专业博物馆，来这里体验一场震撼又有趣的体验，家长小孩都会沉醉其中。在圆幕放影厅感觉360度环绕巨幕带来的视觉盛宴。
                <w:br/>
                【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【温馨贴士】：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午餐：【新鲜记京帮融合菜】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颐和园、圆明园套票、走进清华大学或北京大学
                <w:br/>
                上午：酒店享用豪华自助早餐，【皇家山水诗篇-颐和园】（游览2小时左右）昆明湖的柔波倒映着万寿山的巍峨，十七孔桥如长虹卧波，将千年的风雅一揽入怀。漫步颐和园，每一步都踏在历史的韵律上。
                <w:br/>
                知识点：皇家园林艺术：长廊彩绘的"立体教科书"：14000幅画涵盖四大名著、神话传说、花鸟鱼虫。亲子任务：找出5种不同动物图案。
                <w:br/>
                中餐：【大鸭梨京味菜】"新中国60年京城经典美食评选活动"中荣获多个奖项
                <w:br/>
                下午：【万园之园-圆明园-含遗址公园】这里曾是大清帝国的瑰丽梦境，一砖一瓦皆镌刻着盛世风华。让我们放慢脚步，在时光的碎片里，重拾那个曾经惊艳世界的“万园之园”。
                <w:br/>
                知识点：历史背景类：火烧圆明园事件：1860年英法联军劫掠的文物清单。情景反思：计算这些文物能铺满多少个足球场？
                <w:br/>
                【走进清华或北大】中国最顶尖的两所高等学府，享有极高的国际声誉。（送清华门口送博士服拍照、小孩送清华大学校徽。如安排不了清华或北大，退260元/人,送外国语大学参观游览）
                <w:br/>
                ---"在清华，孩子们触摸的不只是砖瓦，更是百年来中国知识分子'行胜于言'的精神图腾"。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交通：汽车
                <w:br/>
              </w:t>
            </w:r>
          </w:p>
        </w:tc>
        <w:tc>
          <w:tcPr/>
          <w:p>
            <w:pPr>
              <w:pStyle w:val="indent"/>
            </w:pPr>
            <w:r>
              <w:rPr>
                <w:rFonts w:ascii="宋体" w:hAnsi="宋体" w:eastAsia="宋体" w:cs="宋体"/>
                <w:color w:val="000000"/>
                <w:sz w:val="20"/>
                <w:szCs w:val="20"/>
              </w:rPr>
              <w:t xml:space="preserve">早餐：√     午餐：【【大鸭梨京味菜】     晚餐：X   </w:t>
            </w:r>
          </w:p>
        </w:tc>
        <w:tc>
          <w:tcPr/>
          <w:p>
            <w:pPr>
              <w:pStyle w:val="indent"/>
            </w:pPr>
            <w:r>
              <w:rPr>
                <w:rFonts w:ascii="宋体" w:hAnsi="宋体" w:eastAsia="宋体" w:cs="宋体"/>
                <w:color w:val="000000"/>
                <w:sz w:val="20"/>
                <w:szCs w:val="20"/>
              </w:rPr>
              <w:t xml:space="preserve">北京：中康松氧酒店或如家精选或不低于以上标准酒店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恭王府、什刹海+烟袋斜街-广州
                <w:br/>
                上午：酒店享用豪华自助早餐，【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下午：【游什刹海，看老北京胡同】这里有北京保存极为完整的胡同，您能体验皇城根儿文化，漫步于老北京胡同，感受老北京人的地道生活。
                <w:br/>
                【烟袋斜街】是北京最古老的的一条商业街，这里有北京剪纸、吹糖人、北京特色小吃，充满了古老而独特的市井风情，韵味十足。结束北京四晚五天探索之旅！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 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环沿线经济舒适标准双人间；每成人每晚（12周岁以上）一床位，出现单男或单女请报名时自补房差。升旗当天早餐为打包早：矿泉水、面包、鸡蛋（限一人一个）；因南北方口味差异，若您对赠送的早餐不习惯，可自行购买散客早餐。【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4、门票：含景点首道门票,园中园门票需自理，不属于自费推荐项目。60岁以上老年优惠门票退60元/人（优惠门票北京现退）。
                <w:br/>
                5、用餐：正餐40-60元/人/餐，5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温馨提示：不含景区内设立的景中店、商店、过脚过路店，以及公路边设立的洗手间店）对景区内设立的商店、路店，请游客三思、如需购买或食用敬请谨慎，不做进店范畴。如自行购买商品如出现质量问题，旅行社不承担任何责任。）以上行程景点不能满足您的个性化需求，可与导游协商一致参观其它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2、我社将委托旅游目的地具有相应资质的地接社承接本旅行团在当地的接待业务，地接社委派的导游姓名和电话，以及具体车次时间等信息，在出团前1-2天告知游客，客人对此表示同意。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2025-07-27T14:31:18+08:00</dcterms:created>
  <dcterms:modified xsi:type="dcterms:W3CDTF">2025-07-27T14:31:18+08:00</dcterms:modified>
</cp:coreProperties>
</file>

<file path=docProps/custom.xml><?xml version="1.0" encoding="utf-8"?>
<Properties xmlns="http://schemas.openxmlformats.org/officeDocument/2006/custom-properties" xmlns:vt="http://schemas.openxmlformats.org/officeDocument/2006/docPropsVTypes"/>
</file>