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375pt; height: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【自组】 韶关丹霞山 夏富古村 南雄帽子峰  银杏 2天行程单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QQQQ16028411603SGCQ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广州市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韶关市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汽车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08:30在广州华厦大酒店门口集中  （地铁海珠广场A/F出口）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1.感受丹霞古村落古色古香美态
                <w:br/>
                2.观赏南雄帽子峰黄金大道优美秋色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广州—夏富古村---丹霞山
                <w:br/>
                早上8:30在广州华厦大酒店门口集中（地铁海珠广场A/F出口），乘车前往韶关，午餐自理，乘车前往广东"黄姚"古村落【夏富古村】属于丹霞山巴寨中心区，是一个有700余年历史的古村落，位于夏富平原，该村至今保留有明、清以及民国时期的众多古建筑，非常具有历史底蕴，它从宋朝开始，经历了历朝历代，风风雨雨走过每个劫难。走进古村，你会看到它的成败与荣辱。安静的锦江河静静的流淌，宽阔的农田、莎莎的竹林、奇形怪状的丹霞山山群。如诗如画搬的美丽。散发着迷人的历史底蕴，散发着一丝丝的中国古村的韵味。这是没有人为做作、富有内涵的古村，非常适合休闲旅游，网红打卡，自由活动，可以自行自费，体验水上丹霞【丹霞山竹筏】近距离感受丹霞山的雄伟瑰丽。韶关丹霞竹筏游锦江从锦江姐妹峰至观音山。乘舟漫游可以欣赏到韶关丹霞山西部美丽的田园风光、古色古香的古村寨建筑，以及惟妙惟俏的姐妹峰、拇指峰和茶壶峰、童子拜观音等奇景，更加贴近大自然，感悟韶关丹霞山的神奇魅力。晚餐自理。后入住丹霞山门民宿客栈或同级
                <w:br/>
                交通：空调旅游车
                <w:br/>
                景点：夏富古村
                <w:br/>
                自费项：可以自行自费，体验水上丹霞【丹霞山竹筏】 100元/人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午餐：X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丹霞山门民宿客栈或同级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丹霞山门民宿客栈-帽子峰景区-广州
                <w:br/>
                早上享用酒店早餐，乘车前往韶关南雄【帽子峰景区】（约2小时车程）， 午餐（自理），自由活动（约3小时），观赏帽子峰特有景色，游览黄金大道观赏“黄金银杏”等（根据往年情况：银杏秋色最佳观赏时间为11月1日-12月15号，具体时间需视天气情况而定）。 游毕返回广州，结束愉快行程！
                <w:br/>
                <w:br/>
                【帽子峰】林场，属低山丘陵，山脉走向起伏显著。林场境内北高南低，西高东低。广东帽子峰森林公园，全年气候温和，雨量充沛，冬季降雪，呈现出南方少有的雪景气候。很多地方保留了原始森林风貌，野果满山遍野。林场四季鸟语花香，飞禽走兽在林间出没，树木花卉众多，四季飘香。特别是深秋季节，林场银杏金黄，层林尽染，受到了许多摄影发烧友的追捧。有“粤北九寨沟”之美誉。秋天时节林场中的银杏，那一片的金黄色，那么的开心、快乐的明朗着。它们在舒心的、不冷不热的秋风里，随着变动、消逝的晨雾、随着转动的光影，散发着南国特别的气息。在银杏的色彩弥漫下，开满各色花朵的阳台、一个小巷里随意的暖色桌椅、快乐满满的游人的笑……这些每个瞬间揉和成温情画面，在秋日里无尽的暖意！【我社已含景点大门票，环保车费用自理约20元（以景区售票为准），或可步行上山）】
                <w:br/>
                <w:br/>
                （以上行程仅供参考！我社会视乎实际团队操作情况，有权对景点游览的先后顺序作合理的调整，不另做通知。祝君旅途愉快！）
                <w:br/>
                交通：空调旅游车
                <w:br/>
                景点：帽子峰景区
                <w:br/>
                自费项：环保车费用自理约20元（以景区售票为准）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早餐：√     午餐：X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集合站点</w:t>
      </w:r>
    </w:p>
    <w:tbl>
      <w:tblGrid>
        <w:gridCol w:w="2500" w:type="dxa"/>
        <w:gridCol w:w="1000" w:type="dxa"/>
        <w:gridCol w:w="1500" w:type="dxa"/>
        <w:gridCol w:w="1500" w:type="dxa"/>
        <w:gridCol w:w="1000" w:type="dxa"/>
        <w:gridCol w:w="1500" w:type="dxa"/>
        <w:gridCol w:w="1500" w:type="dxa"/>
      </w:tblGrid>
      <w:tblPr>
        <w:tblStyle w:val="lineStationSiteList"/>
      </w:tblPr>
      <w:tr>
        <w:trPr/>
        <w:tc>
          <w:tcPr>
            <w:tcW w:w="2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名称</w:t>
            </w:r>
          </w:p>
        </w:tc>
        <w:tc>
          <w:tcPr>
            <w:tcW w:w="1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回程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上车时间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单价(元/人)</w:t>
            </w:r>
          </w:p>
        </w:tc>
        <w:tc>
          <w:tcPr>
            <w:tcW w:w="1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回程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上车时间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单价(元/人)</w:t>
            </w:r>
          </w:p>
        </w:tc>
      </w:tr>
      <w:tr>
        <w:trPr/>
        <w:tc>
          <w:tcPr>
            <w:tcW w:w="2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广州华厦大酒店（近地铁海珠广场站A/F出口）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√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08:30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-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/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1.空调旅游车（按实际人数安排车辆，保证每人一正座）；
                <w:br/>
                2.入住标准双人间。费用中只含每人、每天一床位，若出现单男单女，无拼房或三人房，请自补房差60元/人
                <w:br/>
                3.专业导游服务，已含导游服务费；
                <w:br/>
                4.各景点首道门票（帽子峰黄金大道）；
                <w:br/>
                5.全程含1早（早餐为酒店赠送不用餐不退餐费）；
                <w:br/>
                6.小童标准：1.1米以下小童，团费只含车位，其余自理 不占床位；所有小童费用不占床位，占床需补房差。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1.团费不含个人消费及自费项目；
                <w:br/>
                2.小童不占床位。
                <w:br/>
                3.个人旅游意外险。（为了您的旅途安全，特别建议宾客自行购买，费用可咨询我公司销售人员）。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1.在参加活动期间，宾客请根据个人身体条件慎重选择游玩项目，服从景区救生工作人员的指挥，必须在指定的区域和时间游玩，严禁在没有救生配置的区域内游玩。
                <w:br/>
                2.宾客请根据个人身体条件自备 旅途生活用品和个人医嘱用药，注意饮食卫生。
                <w:br/>
                3.请注意保管好自己的财物，如有发生财物丢失旅行社不承担责任。
                <w:br/>
                4.如遇到台风,暴雨或河水上涨等不可抗力因素而影响团队行程的,为保障客人生命财产安全, 我社将尽早通知客人取消行程；
                <w:br/>
                5.请各位团友在团队结束后，请认真填写旅游服务质量意见书，宾客的宝贵意见是我社提高服务质量的重要依据。
                <w:br/>
                6.请出团当天带身份证原件或其他有效旅游证件入住酒店！
                <w:br/>
                7.本团30人成团，若不成团则提前2天通知，不另作赔偿！
                <w:br/>
                8.在保证行程景点游览的前提下，我社将根据旅游目的地实际情况对此参考旅游行程的景点游览、酒店住宿的先后顺序作合理的调整。如遇不可抗力因素（如塌方、大雪、塞车、天气、航班延误、地质灾害、政府行为等原因），造成行程延误或不能完成游览或缩短游览时间，不视旅行社违约，未能完成游览的景点我社将按旅行社协议门票价格退还。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温馨提示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一、特别约定：
                <w:br/>
                1.客人出团当天需要出示穗康码和接受体温测量，如出现下列情况之一，视为因客人原因退团，按照合同约定处理。旅行社有权拒绝客人上车，客人应自觉配合。（1）客人不能出示穗康码或穗康码过期无效；
                <w:br/>
                （2）客人出示的穗康码背景颜色为 “红码”高风险状态的；
                <w:br/>
                （3）客人拒绝接受旅行社或相关部门体温测量；或受相关部门要求进行留观处理无法跟随团队行进的；（4）客人通过药物等其他方式降低体温，隐瞒病情。2.如客人出团当天出示的穗康码处于有效期内，且穗康码背景颜色为“ 蓝码”或“绿码”低风险状态的，但体温测量超过（含）37.3℃，旅行社有权拒绝客人上车，并视为双方解除合同，客人应自觉配合。
                <w:br/>
                3.客人在车内、室内、人多的地方必须配带口罩，在游览过程中不聚众，与前后游客保持安全的距离。
                <w:br/>
                4.基于旅游体验的特殊性，若客人在行程中对任何旅游服务质量存有异议，请立即向导游提出，以便旅行社能及时核查及采取补救措施，若客人没有及时提出或擅自解决而导致旅行社错过补救解决机会的，由此产生的扩大损失由客人自行承担。
                <w:br/>
                【温馨提示】
                <w:br/>
                1、自由活动期间，尽量避免单独出行,并记住导游、同行人员的联系方式、下榻酒店名称、位置。
                <w:br/>
                2、照相机、摄像机电池、胶卷、带子、充电器要准备充分。不要吝啬自己的胶卷,否则,回到家你就后悔莫及了。
                <w:br/>
                3、必须保管好自己的证件、钱币、机票以及其他物品。
                <w:br/>
                4、晕车搭乘前宜喝一杯冷水,搭乘时勿吃甜食。
                <w:br/>
                5、注意各项安全事宜，如：车辆行驶过程中请勿站立；走路不看景，看景不走路等安全原则；请留意并遵守景区的各项安全规定；火灾是森林的大敌，游客切记防火；
                <w:br/>
                6、行程中有探险、登高、游览等项目，参与前必须严格遵守各项景区景点规定（景点均有安全须知公示）。
                <w:br/>
                【登山的注意事项】
                <w:br/>
                1、 登山前应先检查身体。尤其是中、老年人，慢性病患者，要做全面身体检查，以免发生意外。
                <w:br/>
                2、 事先了解好登山旅游路线，计划好休息和进餐地点，最好有熟人带路，防止盲目地在山中乱闯。
                <w:br/>
                3、对山上的气候特点应有所了解，争取在登山前得到可靠的天气预报。带好衣物早晚御寒，防止感冒。
                <w:br/>
                4、休息时不要坐在潮湿的地上和风口处，出汗时可稍松衣领，不要脱衣摘帽，以防伤风受寒。
              </w:t>
            </w:r>
          </w:p>
        </w:tc>
      </w:tr>
    </w:tbl>
    <w:sectPr>
      <w:footerReference w:type="default" r:id="rId8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打印日期：2026-05-26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tationSiteList">
    <w:name w:val="lineStationSiteLi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2026-05-26T01:44:54+08:00</dcterms:created>
  <dcterms:modified xsi:type="dcterms:W3CDTF">2026-05-26T01:44:54+08:00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