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对晚【纯享北京-升级版】双飞5天｜玩转黑白八达岭长城｜采摘樱桃其乐融融｜圆明园套票｜参观军博或首博｜看老北京胡同｜升旗仪式｜故宫新展【玉出昆冈】｜四合院-恭王府｜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FH-20250409H41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★【品质保障】：0购物0加点0景交、真正透明干净的行程，让您玩得开心、吃的安心、住的舒心！
                <w:br/>
                ★【惠心享受】车备品牌矿泉水、故宫配无线讲解器、天安门集体彩照。定格醉美笑脸，分享到朋友圈吧
                <w:br/>
                ★【“黑白”切换玩转八达岭长城】这里是万里长城的精华，白天领略她的蜿蜒壮阔，当夜幕降临时，璀璨长城夜游开启。品夜市美食、赏民俗表演，丰富多彩。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★【故宫斋宫】故宫新展览-玉出昆冈，遴选具有代表性的清代宫廷和田玉精品，分为玉之源、玉之礼、玉之雅、玉之巧、玉之用五个单元,旨在诠释清代和田玉文化。
                <w:br/>
                ★【采摘樱桃】踏入樱桃园，仿佛置身于红宝石的海洋，颗颗樱桃晶莹剔透，红艳欲滴，在绿叶的掩映下更显娇艳动人。将樱桃送入口中，轻轻一咬汁水四溢香甜可口唇齿留香。（5月10日后安排）。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★【景山公园】坐落在明清北京城中轴线上的皇家园林，站在景山之巅，一览无余地俯瞰整个故宫博物院，感受那份历史的厚重与庄严。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军事博物馆或首都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晚上：【天外天家常菜】
                <w:br/>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天安门广场—故宫-故宫斋宫—景山公园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★午门进入—午门新展《国子文脉》—中轴三大殿（太和殿、中和殿、保和殿）—武英殿—慈宁宫花园—寿康宫--斋宫—御花园—神武门出★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下午：游览【景山公园】（游览时间1小时左右），是俯瞰故宫全景与北京中轴线的最佳观赏区，曾是北京城中轴线上的最高点。登上万春亭，感受历史的厚重与现代的活力交织共融，远眺北海白塔！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颐和园-圆明园（套票）-鸟水外观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中午：【紫光园】
                <w:br/>
                下午：游览中国人奥运梦的【奥林匹克公园】，近距离感受【鸟巢】和【水立方】的场馆风采（备注：鸟巢及水立方不含门票，视当时开放情况而定，如因政策性原因不开放则改为景区周边自由活动，游览约1小时)。
                <w:br/>
                交通：汽车
                <w:br/>
              </w:t>
            </w:r>
          </w:p>
        </w:tc>
        <w:tc>
          <w:tcPr/>
          <w:p>
            <w:pPr>
              <w:pStyle w:val="indent"/>
            </w:pPr>
            <w:r>
              <w:rPr>
                <w:rFonts w:ascii="宋体" w:hAnsi="宋体" w:eastAsia="宋体" w:cs="宋体"/>
                <w:color w:val="000000"/>
                <w:sz w:val="20"/>
                <w:szCs w:val="20"/>
              </w:rPr>
              <w:t xml:space="preserve">早餐：√     午餐：【紫光园】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升旗-采摘时令水果-长城脚下观大戏-黑白长城
                <w:br/>
                上午：打包早餐，【升旗仪式】看着红旗冉冉升起，爱国情怀爆棚（★升旗为免费赠送景点，每天限票，如因预约人数限制预约上，即不作任何赔偿，敬请谅解！）。乘车前往果园【采摘樱桃】，采摘酸甜可口的樱桃，其乐融融.做为水果之王,樱桃成熟时颜色鲜红，玲珑剔透，味美形娇，营养丰富（5月10日后安排）。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亲身体验世界八大奇迹之—【八达岭长城】（可以选择乘滑车/缆车150元/人费用自理，此处为景点内公共交通设施，方便有需要的游客，不作为加点推荐）。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军博或首博-天坛套票-北京-广州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 全程含餐9正4早，（享用酒店自助早餐，升旗当天打包早餐），指定特色餐厅：9正：30/60元/餐【百年老字号-便宜坊烤鸭60元/餐】【五彩饺子宴】【天外天家常菜】【紫光园】（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2025-06-03T08:09:23+08:00</dcterms:created>
  <dcterms:modified xsi:type="dcterms:W3CDTF">2025-06-03T08:09:23+08:00</dcterms:modified>
</cp:coreProperties>
</file>

<file path=docProps/custom.xml><?xml version="1.0" encoding="utf-8"?>
<Properties xmlns="http://schemas.openxmlformats.org/officeDocument/2006/custom-properties" xmlns:vt="http://schemas.openxmlformats.org/officeDocument/2006/docPropsVTypes"/>
</file>