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【钜慧新马】新马双飞6天4晚|精选景点鱼尾狮、双峰塔、圣淘沙、哈芝巷、滨海湾花园、彩虹阶梯、粉色清真寺|吉隆坡自由打卡夜市|走近历史古城马六甲|酷航往返行程单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SA17472170696X-WT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广州-新加坡TR101 10：40-15：00
                <w:br/>
                新加坡-广州TR100 05：25-09：30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【美食随行】海南鸡饭、肉骨茶、娘惹餐，吉隆坡自由打卡夜市，美味不可辜负。
                <w:br/>
                【独特体验】抵达巴拉湾海滩，打卡亚洲最南端网红吊桥。吉隆坡2座唯美清真寺。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广州—新加坡-鱼尾狮公园-滨海湾花园-圣淘沙-亚洲最南端吊桥
                <w:br/>
                各位贵宾是日指定时间在广州白云机场集合出发，由领队带领大家办理登机手续，搭乘航班前往魅力狮城【新加坡】，开启精彩行程。
                <w:br/>
                【鱼尾狮公园】（约30分钟），途径参观【伊利沙白大道（外观）】、【国会大厦（外观）】途径【高等法院（外观）】。
                <w:br/>
                【滨海湾花园】（约45分钟）是新加坡打造"花园中的城市"愿景不可分割的一部分。（不安排上树和进入温室）。
                <w:br/>
                随后前往新加坡【圣淘沙岛】中的【巴拉湾海滩】（约45分钟）穿过网红吊桥抵达亚洲大陆的最南端，在沙滩边吹海风踢踢水，留下一段不可多得的浪漫回忆，后搭乘小火车到（自由活动约1.5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哈芝巷-小印度-马六甲文化巡礼（三宝山、三保井、荷兰红屋、古城楼）
                <w:br/>
                早餐后，开启今日新行程：
                <w:br/>
                【小印度】（约20分钟）这里是一个印度的缩影，特别是在一些节日，这里都被装点成金碧辉煌的神话世界。
                <w:br/>
                【哈芝巷】（约20分钟）哈芝巷是甘榜格南核心地带，看似悠闲小街上到处都是精致的小店。哈芝巷内本是曾做仓库的战前老房子，现如今这里有很多的特色的小店，巷子内大面积的壁画也可以让人驻足很久。
                <w:br/>
                【新加坡珠宝展览中心】（约45分钟）新加坡珠宝设计享誉全球，其精湛的技艺手法，汇集款式新潮时尚。
                <w:br/>
                【新加坡药油百货】（约30分钟）在这里可以找到新加坡著名的药油及鳄鱼油。 
                <w:br/>
                午餐后前往马六甲。
                <w:br/>
                郑和下西洋所留下的遗迹--【三宝井】和【三宝庙】(约30分钟)(如遇维修,则改为外观);
                <w:br/>
                游览富有葡萄牙风格的【圣保罗教堂】、【荷兰红屋】、【葡萄牙古城门】等名胜(约45分钟)。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国家皇宫-高等法院-独立广场-双峰塔-沙罗马人行天桥-十号胡同-酒店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【吉隆坡市区观光】（约1小时）【国家皇宫】【高等法院】【独立广场】。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午餐：肉骨茶火锅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早餐后，开启今天的行程：
                <w:br/>
                【Comfort LATEX舒适乳胶】（约60分钟）参观马来乳胶中心。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前往吉隆坡酒店入住。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午餐：马来风味餐     晚餐：马来风味餐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太子城-粉红清真寺-布城湖-首相署-新加坡-星耀樟宜-广州
                <w:br/>
                早餐后，开启今天行程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Putra，位于路两旁被一棵棵大树包围，排列成一条长长的林阴大道后驱车前往新加坡。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w:t>
            </w:r>
          </w:p>
        </w:tc>
        <w:tc>
          <w:tcPr/>
          <w:p>
            <w:pPr>
              <w:pStyle w:val="indent"/>
            </w:pPr>
            <w:r>
              <w:rPr>
                <w:rFonts w:ascii="宋体" w:hAnsi="宋体" w:eastAsia="宋体" w:cs="宋体"/>
                <w:color w:val="000000"/>
                <w:sz w:val="20"/>
                <w:szCs w:val="20"/>
              </w:rPr>
              <w:t xml:space="preserve">早餐：酒店早餐     午餐：特色围餐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w:br/>
                搭乘国际航班返回广州
                <w:br/>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8）未含全程服务费人民币500元/人，随团费一同收取。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海关：马来西亚入境不允许携带香烟、最多可携带洋酒一瓶；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2026-03-04T01:10:15+08:00</dcterms:created>
  <dcterms:modified xsi:type="dcterms:W3CDTF">2026-03-04T01:10:15+08:00</dcterms:modified>
</cp:coreProperties>
</file>

<file path=docProps/custom.xml><?xml version="1.0" encoding="utf-8"?>
<Properties xmlns="http://schemas.openxmlformats.org/officeDocument/2006/custom-properties" xmlns:vt="http://schemas.openxmlformats.org/officeDocument/2006/docPropsVTypes"/>
</file>