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中旅1号【纯玩新马】新加坡、马来西亚纯玩5天|升级两晚国际五星酒店|鱼尾狮公园|滨海湾花园|超级树|花芭山|甘榜格南|哈芝巷|欢乐岛|双子星塔|黑风洞|云上花园|南航广州往返行程单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SA1747710677xk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广州-新加坡  CZ353/08:20-12:30；
                <w:br/>
                吉隆坡-广州 CZ8302/18:00-22:30或CZ350 /13:35-17:40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【南航直飞】纯玩，南方航空正点航班，广州往返；
                <w:br/>
                【豪叹酒店】2晚网评四钻酒店，升级2晚吉隆坡国际五星度假村酒店；
                <w:br/>
                【畅享美食】咖喱鱼头特色餐、海南鸡饭、娘惹餐、升级海鱼村蒸汽海鲜餐；
                <w:br/>
                【领略经典】滨海湾花园、超级树、新加坡地标-鱼尾狮公园 ，吉隆坡标志-双子塔、云上花园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广州-新加坡（参考航班： CZ353/08:20-12:30），星耀樟宜--鱼尾狮公园--滨海湾花园--超级树
                <w:br/>
                请各位贵宾提前3小时，自行前往广州白云国际机场集中办理登机手续，乘搭国际航班飞抵著名的花园城市--【新加坡】.
                <w:br/>
                【星耀樟宜】坐落于樟宜机场的核心位置，由国际知名建筑师萨夫迪（Moshe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乘车前往著名的【鱼尾狮公园】（约20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等市区观光（车游），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温馨提示：请务必在登机前 3 天内申请好电子入境卡 SG Arrival Card（需要提供有效电子邮件，以确保能收到电子通行证） 。SG Arrival Card 申请网站（免费）：https://eservices.ica.gov.sg/sgarrivalca
                <w:br/>
                交通：飞机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新加坡网评四钻酒店Hotel Grand Central Singapore或YWCA Fort Canning或Relc International Hotel或Park Avenue Changi或同级酒店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花芭山-甘榜格南-苏丹回教堂-哈芝巷--欢乐岛-三宝山-马六甲海峡清真寺
                <w:br/>
                享用早餐后，开始愉快行程：花芭山-车游小印度-甘榜格南-苏丹回教堂-哈芝巷-南洋药油世家-欢乐岛-三宝山-马六甲海峡清真寺。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车游小印度】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【南洋药油世家】狮城人气伴手礼的永泰行百年药油，传承百年历史，探访药油传承，其中消炎治跌打的红花油、专治风湿的千里追风油、针对蚊虫的豆蔻油、万应驱风油、镇痛膏，是送给家中长辈最好的温暖。
                <w:br/>
                【欢乐岛】全球投资额最高，项目最丰富的巨无霸级家庭旅游目的地，集酒店、玩乐、环球影城、购物、美食于一体，无论是大人还是孩童，都可以在这里找到无与伦比的快乐！它全天候开放，令您无论昼夜都能有所观，有所乐，为我们带来全新体验！
                <w:br/>
                下午我们将从新山过关，沿高速公路驱车前往马六甲。抵达后我们将参观
                <w:br/>
                【三宝山-三宝庙+三宝井】，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随后前往餐厅， 品尝娘惹餐。享用晚餐，后送酒店休息。
                <w:br/>
                温馨提示：凡是⼊境马来西亚都需要填写⼊境卡MDAC，必须在旅游日期的三天内填写，网址：https://imigresen-online.imi.gov.my/mdac/main
                <w:br/>
                注意：由于马来西亚到新加坡直通巴数量限制原因，送关时团队可能会和其他团队拼车至关口，敬请理解！
                <w:br/>
                交通：汽车
                <w:br/>
              </w:t>
            </w:r>
          </w:p>
        </w:tc>
        <w:tc>
          <w:tcPr/>
          <w:p>
            <w:pPr>
              <w:pStyle w:val="indent"/>
            </w:pPr>
            <w:r>
              <w:rPr>
                <w:rFonts w:ascii="宋体" w:hAnsi="宋体" w:eastAsia="宋体" w:cs="宋体"/>
                <w:color w:val="000000"/>
                <w:sz w:val="20"/>
                <w:szCs w:val="20"/>
              </w:rPr>
              <w:t xml:space="preserve">早餐：酒店自助早餐     午餐：X     晚餐：娘惹餐   </w:t>
            </w:r>
          </w:p>
        </w:tc>
        <w:tc>
          <w:tcPr/>
          <w:p>
            <w:pPr>
              <w:pStyle w:val="indent"/>
            </w:pPr>
            <w:r>
              <w:rPr>
                <w:rFonts w:ascii="宋体" w:hAnsi="宋体" w:eastAsia="宋体" w:cs="宋体"/>
                <w:color w:val="000000"/>
                <w:sz w:val="20"/>
                <w:szCs w:val="20"/>
              </w:rPr>
              <w:t xml:space="preserve">马六甲网评四钻酒店Hallmark Crown Hotel或Swan Garden Hotel或Baba House Melaka或同级酒店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圣保罗教堂-葡萄牙堡古城门-太子城广场-粉色水上清真寺-外观双子星塔-莎罗马人行天桥-K88美食中心
                <w:br/>
                享用早餐后，开始愉快行程：外观荷兰红屋-圣保罗教堂-葡萄牙堡古城门-太子城广场-粉色水上清真寺-外观双子星塔-莎罗马人行天桥-K88美食中心。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【太子城广场】、【粉红水上清真寺】（遇宗教活动只能外观）、远观【首相署】（约 60 分钟）。
                <w:br/>
                【双子星塔】（外观）马来西亚的标志性建筑；这幢外形独特的银色尖塔式建筑，号称世界最高的塔楼，是马来西亚经济蓬勃发展的象徵。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【K88 美食中心】（约1.5 小时，此日晚餐自理）本地人喜爱的美食中心，价格亲民，里面设置很多小摊位，下班时间这里非常热闹，我们加入其中，品尝最地道的马来味道。
                <w:br/>
                交通：汽车
                <w:br/>
              </w:t>
            </w:r>
          </w:p>
        </w:tc>
        <w:tc>
          <w:tcPr/>
          <w:p>
            <w:pPr>
              <w:pStyle w:val="indent"/>
            </w:pPr>
            <w:r>
              <w:rPr>
                <w:rFonts w:ascii="宋体" w:hAnsi="宋体" w:eastAsia="宋体" w:cs="宋体"/>
                <w:color w:val="000000"/>
                <w:sz w:val="20"/>
                <w:szCs w:val="20"/>
              </w:rPr>
              <w:t xml:space="preserve">早餐：酒店自助早餐     午餐：咖喱鱼头特色餐     晚餐：X   </w:t>
            </w:r>
          </w:p>
        </w:tc>
        <w:tc>
          <w:tcPr/>
          <w:p>
            <w:pPr>
              <w:pStyle w:val="indent"/>
            </w:pPr>
            <w:r>
              <w:rPr>
                <w:rFonts w:ascii="宋体" w:hAnsi="宋体" w:eastAsia="宋体" w:cs="宋体"/>
                <w:color w:val="000000"/>
                <w:sz w:val="20"/>
                <w:szCs w:val="20"/>
              </w:rPr>
              <w:t xml:space="preserve">吉隆坡国际五星M Resort &amp; Hotel Kuala Lumpur或Dorsett Grand Subang或Wyndham Grand Bangsar Kuala Lumpur或同级酒店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首相署-苏丹皇宫-独立广场-黑风洞-彩云天梯-云上花园-DIY巧克力
                <w:br/>
                享用早餐后，开始愉快行程：首相署+苏丹皇宫（外观）-独立广场-黑风洞-彩云天梯-云上花园-DIY巧克力。
                <w:br/>
                外观【首相署、苏丹皇宫】：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【巧克力DIY】（约30分钟）了解热带植物可可的种植，可可的发现史和提炼过程，学习并动手制作一个巧克力甜品。 
                <w:br/>
                晚餐后入住酒店。
                <w:br/>
              </w:t>
            </w:r>
          </w:p>
        </w:tc>
        <w:tc>
          <w:tcPr/>
          <w:p>
            <w:pPr>
              <w:pStyle w:val="indent"/>
            </w:pPr>
            <w:r>
              <w:rPr>
                <w:rFonts w:ascii="宋体" w:hAnsi="宋体" w:eastAsia="宋体" w:cs="宋体"/>
                <w:color w:val="000000"/>
                <w:sz w:val="20"/>
                <w:szCs w:val="20"/>
              </w:rPr>
              <w:t xml:space="preserve">早餐：酒店自助早餐     午餐：X     晚餐：蒸汽海鲜餐   </w:t>
            </w:r>
          </w:p>
        </w:tc>
        <w:tc>
          <w:tcPr/>
          <w:p>
            <w:pPr>
              <w:pStyle w:val="indent"/>
            </w:pPr>
            <w:r>
              <w:rPr>
                <w:rFonts w:ascii="宋体" w:hAnsi="宋体" w:eastAsia="宋体" w:cs="宋体"/>
                <w:color w:val="000000"/>
                <w:sz w:val="20"/>
                <w:szCs w:val="20"/>
              </w:rPr>
              <w:t xml:space="preserve">吉隆坡国际五星M Resort &amp; Hotel Kuala Lumpur或Dorsett Grand Subang或Wyndham Grand Bangsar Kuala Lumpur或同级酒店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吉隆坡-广州（参考航班： CZ8302/18:00-22:30或CZ350 /13:35-17:40  ）
                <w:br/>
                酒店享用早餐后，自由活动。于指定时间集合，前往吉隆坡机场办理登机手续，乘搭国际航班飞往广州机场。航班抵达广州机场后散团，结束愉快的旅程！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1、交通：广州--新加坡/吉隆坡--广州往返含税经济舱机票。行李托运南航23KG/人；
                <w:br/>
                2、用车：境外空调旅游车(根据团队人数保证每人1正座)。自由活动期间不包含用车。
                <w:br/>
                3、用餐：行程中所列餐食，小童不占床不含早餐；如航空公司时间临时调整，我社有权根据实际航班时间安排用餐，不做任何赔偿，所有餐食如自动放弃，款项恕不退还； 
                <w:br/>
                4、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5、门票：行程内景点大门票，不含园中园。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1、全程小费380元/人； 
                <w:br/>
                2、 全程单房差费用1480元/人（如遇单男单女请听从导游安排与同性团友拼房或自补房差）；
                <w:br/>
                3、行程外私人所产生的个人费用,行程外的自费项目； 
                <w:br/>
                4、航空公司临时上涨的燃油税，行李物品保管费以及托运行李超重产生的费用；
                <w:br/>
                5、因不可抗力（如天灾战争罢工等原因）或航空公司航班延误或取消产生的额外用； 
                <w:br/>
                6、持港澳台护照或持外籍护照的客人需加收机票附加费500元/人，且签证自理；
                <w:br/>
                7、马来西亚酒店从2017年9月1号开始征收酒店税，3晚住宿征收15马币/人（等值人民币约30元），由领队收取，统一交给马来导游；
                <w:br/>
                8、签证：中国大陆护照免签（最终以国家最新政策为准）。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
                <w:br/>
                7、全程酒店住宿均安排双人房，无自然单间，如参团时有单男单女以加床或拼房为主，如果要住单间，请提前告知，并在团款里另支付单房差。
                <w:br/>
                8、客人必须全程随团队旅游，确需离团自行活动者，应到当团领队处办理手续，并缴纳1000元/人/天离团费。
                <w:br/>
                9、团队机票因个人征信问题或误机或出票后因客人个人问题不能出游，机票不可退票（机票款与税费不作分离）。（注：机票为实名制，不可换人不可改签不可改名字不可退票）。
                <w:br/>
                10、游客因个人原因临时自愿放弃本次旅行，所产生的费用需由游客自己承担。行程当中的机票费用、境外景点门票费用、酒店住宿费用、餐费、车费等均不能退。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8、因个人信用导致无法正常出发而所产生的费用损失由客人自行承担（http://zxgk.court.gov.cn/ 自查失信人网站）。
                <w:br/>
                9、游客应全程随团游览，若游客自行离开或未按约定时间到达约定集合地点或未能在旅游途中依时加入旅游团队的，按游客自动退团处理，组团社不退还旅游费用，并由游客自行承担由此产生的所有费用。
                <w:br/>
                10、出发前8-10个工作日退团，扣除定金1000元/人，如出票/机票上报人数后退团，团费不退。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中国大陆护照免签（最终以国家最新政策为准）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2025-06-16T20:20:53+08:00</dcterms:created>
  <dcterms:modified xsi:type="dcterms:W3CDTF">2025-06-16T20:20:53+08:00</dcterms:modified>
</cp:coreProperties>
</file>

<file path=docProps/custom.xml><?xml version="1.0" encoding="utf-8"?>
<Properties xmlns="http://schemas.openxmlformats.org/officeDocument/2006/custom-properties" xmlns:vt="http://schemas.openxmlformats.org/officeDocument/2006/docPropsVTypes"/>
</file>