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（国庆）【东欧·巴尔干四国】塞尔维亚+黑山+阿尔巴尼亚+波黑 11天3飞行程单</w:t>
      </w:r>
    </w:p>
    <w:p>
      <w:pPr>
        <w:jc w:val="center"/>
        <w:spacing w:after="100"/>
      </w:pPr>
      <w:r>
        <w:rPr>
          <w:rFonts w:ascii="宋体" w:hAnsi="宋体" w:eastAsia="宋体" w:cs="宋体"/>
          <w:sz w:val="20"/>
          <w:szCs w:val="20"/>
        </w:rPr>
        <w:t xml:space="preserve">国庆出游升级1中餐10菜一汤！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EU1747734736nT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D8 萨拉热窝-贝尔格莱德 参考航班： JU653 15:15/16:05（飞行约50分钟）
                <w:br/>
                D11贝尔格莱德-广州 参考航班：JU988 00:20/18:55（飞行约11.5小时）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1、塞尔维亚航空，广州直飞贝尔格莱德，内陆增加一程飞机，省8小时拉车让旅游更深度！
                <w:br/>
                2、欧洲首批对中国免签证国家，免去极其繁琐的签证手续，真正“护照在手，说走就走”的旅程！
                <w:br/>
                3、全程11天8晚，当地玩足9天，探秘游巴尔干，畅游文化与奢华之旅！
                <w:br/>
                4、25人精品小团，专业欧领带队，体验不一样的巴尔干！
                <w:br/>
                【精选美景】
                <w:br/>
                ★圣斯代凡岛--全球至贵海岛酒店之一，欧洲名媛、世界名流钟爱度假之地
                <w:br/>
                ★河中小屋--因登上《国家地理》杂志封面而著名，被评为“全球至孤独的建筑”
                <w:br/>
                ★木头村--因一部电影造就一座城，《生命是个奇迹》拍摄地
                <w:br/>
                ★全球唯一--独特窄轨火车Sargen8小火车巡游
                <w:br/>
                ★杜米托尔国家公园--被联合国教科文组织列入《世界自然遗产》，入园深度洗肺，漫步至美黑湖
                <w:br/>
                ★科托尔峡湾--乘坐缆车轻松俯瞰全球最美的25个峡湾之一“科托尔峡湾”壮丽美景
                <w:br/>
                ★弗鲁什卡--探索新霍普沃修道院，塞尔维亚保存得最好的湿壁画
                <w:br/>
                【5大古城2大小镇】
                <w:br/>
                ★布德瓦古城--古城建筑由威尼斯人设计，无不体现了威尼斯共和国时期的罗马风格
                <w:br/>
                ★佩拉斯特小镇--缩小版的威尼斯，拥有16座文艺复兴时期的教堂和17个家族的豪华宅邸建筑
                <w:br/>
                ★科托尔古城--世界文化遗产之一，巴尔干保留完整的古城
                <w:br/>
                ★克鲁亚古城堡--阿尔巴尼亚民族英雄斯坎德培的出生地，漫步抵挡奥斯曼帝国侵略的千年古城
                <w:br/>
                ★莫斯塔尔古城--城内古桥被列入世界文化遗产，城内建筑融合了奥托曼、地中海和西部欧洲的建筑风格
                <w:br/>
                ★萨拉热窝老城--被誉为“欧洲的耶路撒冷”，漫步曾饱受战火蹂躏的土地，感受涅槃重生的萨拉热窝
                <w:br/>
                ★泽蒙小镇--多瑙河边迷人型的巴洛克风格小镇，红色屋顶和远处蜿蜒的蓝色多瑙河交相辉映
                <w:br/>
                【历史记忆】
                <w:br/>
                ★铁托纪念馆--铁托生前至爱去的官邸，现为铁托纪念馆。馆内展示了国内民众、外国政要送的各种礼品
                <w:br/>
                ★中国驻前南斯拉夫大使馆遗址--1999年科索沃战争中惨遭美国轰炸，用鲜血见证了稳稳的“中塞友谊”
                <w:br/>
                ★斯坎德培博物馆--为纪念阿尔巴尼亚民族英雄斯坎德培而建，依托险峻的高山而建，是克鲁亚城独特的一景
                <w:br/>
                ★拉丁桥--1914年奥匈帝国王储费迪南大公及妻子在萨拉热窝被枪杀，从而成为一战导火索
                <w:br/>
                酒店	
                <w:br/>
                全程入住当地精选4-5星酒店
                <w:br/>
                重本升级：黑山1晚海边酒店+波黑1晚古城附近酒店+萨拉热窝升级1晚当地五星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贵宾请根据出团通知书约定时间自行抵达广州机场集合点，办理乘机、出境等手续。搭乘国际航班直飞“前南斯拉夫联邦首都”塞尔维亚共和国首都-【贝尔格莱德】（约13小时）。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贝尔格莱德(195公里)巴依纳巴什塔  (36公里)乌日策  (39公里)兹拉蒂博尔酒店
                <w:br/>
                是日早上航班安抵后办理入境手续，乘车前往因登上《国家地理杂志》封面而被评为“全球至孤独建筑”的【河中小屋】（远观约0.5小时）。【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w:t>
            </w:r>
          </w:p>
        </w:tc>
        <w:tc>
          <w:tcPr/>
          <w:p>
            <w:pPr>
              <w:pStyle w:val="indent"/>
            </w:pPr>
            <w:r>
              <w:rPr>
                <w:rFonts w:ascii="宋体" w:hAnsi="宋体" w:eastAsia="宋体" w:cs="宋体"/>
                <w:color w:val="000000"/>
                <w:sz w:val="20"/>
                <w:szCs w:val="20"/>
              </w:rPr>
              <w:t xml:space="preserve">早餐：X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(137公里)扎布利亚克（黑山共和国） (125公里) 波德戈里察  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前往黑山首都-【波德戈里察】，前往【土耳其钟楼】（外观约15分钟），位于波德戈里察最古老的街区，战争时期幸存下来的历史古建筑；【清真寺】（外观约15分钟），黑山的地标性建筑。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（145公里）克鲁亚古城 (40公里)地拉那(阿尔巴尼亚共和国)    酒店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前往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  （30公里）斯库台(45公里)布德瓦（30公里）酒店
                <w:br/>
                酒店享用早餐后，前往【斯库台湖】（外观约20分钟），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
                <w:br/>
                前往【布德瓦古城】（入内约1小时），享有“欧洲后花园、亚得里亚海海滨度假胜地”之称。晚餐后入住酒店，结束当天行程。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晚餐：当地餐或酒店自助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科托尔  (15公里)佩拉斯特   （180公里）莫斯塔尔酒店
                <w:br/>
                酒店享用早餐后，前往乘坐【科托尔缆车】（单程约12分钟），全长 3.9km，从海拔 32 米上升至1348米，可以轻松俯瞰最美的科托尔峡湾美景，科托尔峡湾在2000年入选全世界最美丽的25个海湾之一。前往【科托尔古城】（入内约1.5小时），世界文化遗产，是巴尔干目前保存得最完好的古建筑。
                <w:br/>
                随后在科托尔码头登船，途中【登圣母岩岛】（船游含登岛约90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随后前往波黑第二大城市-【莫斯塔尔】，晚餐后入住酒店，结束当天行程。
                <w:br/>
                备注：峡湾游船为我公司赠送项目。如遇游船检修、停运、旺季无法预订门票等特殊或不可抗力因素，无费用退减，请您谅解。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莫斯塔尔（150公里）萨拉热窝 酒店
                <w:br/>
                酒店享用早餐后，随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随后前往【布拉加伊悬崖修道院】（外观约30分钟），位于布纳河河畔，是一个中世纪的古镇。前往有“欧洲耶路撒冷”之称波黑首都-【萨拉热窝】，【市政厅】（外观15分钟），充满波斯尼亚风情建筑，还可以打卡【I ❤ SARAJEVO】。
                <w:br/>
                晚餐后入住酒店，结束当天行程。
                <w:br/>
              </w:t>
            </w:r>
          </w:p>
        </w:tc>
        <w:tc>
          <w:tcPr/>
          <w:p>
            <w:pPr>
              <w:pStyle w:val="indent"/>
            </w:pPr>
            <w:r>
              <w:rPr>
                <w:rFonts w:ascii="宋体" w:hAnsi="宋体" w:eastAsia="宋体" w:cs="宋体"/>
                <w:color w:val="000000"/>
                <w:sz w:val="20"/>
                <w:szCs w:val="20"/>
              </w:rPr>
              <w:t xml:space="preserve">早餐：酒店自助     午餐：当地餐     晚餐：当地餐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酒店享用早餐后，前往【黄堡】（游览约1小时），登上电影德国军官说的“Sehen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随后乘坐航班飞往塞尔维亚首都-【贝尔格莱德】，抵达后前往前往【泽蒙小镇】（自由活动约60分钟），位于多瑙河岸边,典型的中欧小镇，2015年被《孤独星球》评为“最值得出行的十大旅游目的地之一”。
                <w:br/>
                晚餐后入住酒店，结束当天行程。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(100公里)诺维萨德  (25公里)弗鲁什卡  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最好的一座，被称为已经失传的绘画技艺。巴洛克风格的【克鲁索多修道院】（入内约30分钟），耶路撒冷的大牧首帕西奥斯两次访问该修道院，奠定了其崇高的地位。
                <w:br/>
                晚餐后返回酒店，结束当天行程。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w:t>
            </w:r>
          </w:p>
        </w:tc>
        <w:tc>
          <w:tcPr/>
          <w:p>
            <w:pPr>
              <w:pStyle w:val="indent"/>
            </w:pPr>
            <w:r>
              <w:rPr>
                <w:rFonts w:ascii="宋体" w:hAnsi="宋体" w:eastAsia="宋体" w:cs="宋体"/>
                <w:color w:val="000000"/>
                <w:sz w:val="20"/>
                <w:szCs w:val="20"/>
              </w:rPr>
              <w:t xml:space="preserve">早餐：酒店自助     午餐：当地餐或中餐     晚餐：当地餐或中餐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全程共含用餐：
                <w:br/>
                【早餐】 酒店内美式/欧陆式自助餐；
                <w:br/>
                【正餐】 行程所列用餐，6菜1汤中式团餐+当地西餐结合，全程平均餐标15欧/餐/人；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领队境外服务费+司机服务费共1100元/人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2025-07-11T11:01:05+08:00</dcterms:created>
  <dcterms:modified xsi:type="dcterms:W3CDTF">2025-07-11T11:01:05+08:00</dcterms:modified>
</cp:coreProperties>
</file>

<file path=docProps/custom.xml><?xml version="1.0" encoding="utf-8"?>
<Properties xmlns="http://schemas.openxmlformats.org/officeDocument/2006/custom-properties" xmlns:vt="http://schemas.openxmlformats.org/officeDocument/2006/docPropsVTypes"/>
</file>