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暑期【纯玩江南】华东五市 纯玩双飞6天丨百年名校复旦大学丨枕河人家乌镇东栅丨跨时空“对话”良渚博物院丨品读最美西湖丨苏州沧浪亭丨上海博物馆东馆丨巍然美哉南京中山陵丨含9大正餐丨升级一晚超豪华酒店行程单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【为你升钻】性价比之选！4晚当地豪华酒店（网评三钻酒店）！甄选入住【一晚五钻酒店】，安享一夜好眠，享酒店自助早餐，尽享舒适假日！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【对话五千年华夏文明良渚博物院】探秘良渚文化的“前世今生”，共同领略跨越五千多年的中华文明瑰宝！
                <w:br/>
                【闯进上海博物馆东馆】超超超震撼！这座宛如巨型宝藏盒的建筑，馆内的每一件藏品，都是历史与文化的使者！
                <w:br/>
                <w:br/>
                √两大水乡-簪花新体验
                <w:br/>
                【枕水人家乌镇】历史文化名镇，素有“中国最后的枕水人家”之誉，穿梭于乌镇长街古巷，宛如水墨画般的风景！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√站站经典-拍照拍不停
                <w:br/>
                【“诗”意之园沧浪亭】苏州现存历史最久的园林，每一处景致都透露着匠人的巧思与自然的和谐！
                <w:br/>
                【人间至美杭州西湖】杭城名片，西湖看湖光山色，感受“山外青山楼外楼山，西湖歌舞几时休”的唯美意境！
                <w:br/>
                <w:br/>
                √美食美味-江南风味餐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车赴：江南鱼米之乡—无锡（车程约2小时）；
                <w:br/>
                自费：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西湖风景区】（游览时间不少于4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9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2025-08-05T18:25:59+08:00</dcterms:created>
  <dcterms:modified xsi:type="dcterms:W3CDTF">2025-08-05T18:25:59+08:00</dcterms:modified>
</cp:coreProperties>
</file>

<file path=docProps/custom.xml><?xml version="1.0" encoding="utf-8"?>
<Properties xmlns="http://schemas.openxmlformats.org/officeDocument/2006/custom-properties" xmlns:vt="http://schemas.openxmlformats.org/officeDocument/2006/docPropsVTypes"/>
</file>