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【纵横北疆•奇境独库】新疆吐鲁番双飞8天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SD-202507-qjdk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【参考航班】：包含免费托运行李额15KG/人。
                <w:br/>
                第一天：广州-吐鲁番AQ1193：0620-1345（经停西安）
                <w:br/>
                第八天：吐鲁番-广州AQ1194：1745-0050+1（经停西安）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伊宁/清水河&gt;&gt;&gt;赛里木湖&amp;旅拍&gt;&gt;&gt;石河子/呼图壁（550公里，车程约6小时）
                <w:br/>
                今日行程：  
                <w:br/>
                【赛里木湖】（游览约1.5小时，含大门票，区间车自理，赠送旅拍换民族服饰+5张底片，赠送项目不参与无退费）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【赛里木湖旅拍】（指定民族服装一套，不含妆造，照片10张，精修1张，旅拍店附近3处拍摄点，赠送项目，不使用无费用可退）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石河子/呼图壁&gt;&gt;&gt;红光山公园&gt;&gt;&gt;吐鲁番&gt;&gt;&gt;飞机&gt;&gt;&gt;广州
                <w:br/>
                今日行程：   
                <w:br/>
                【红光山景区】（含大门票，游玩约2小时）大佛高高耸立，直入云端，气势之大显得人更加渺小。大佛神态慈祥，身披金装，一种普度众生的超然神态，已让人心生敬畏。是中国西北的第一大汉传佛教寺庙。红光山释迦牟尼佛，被誉为“西域第一大铜立金西北大佛”，是世界第二大铜造立佛。
                <w:br/>
                根据航班乘车前往乌鲁木齐机场，搭乘飞机返程，结束愉快行程。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2025-06-14T08:15:08+08:00</dcterms:created>
  <dcterms:modified xsi:type="dcterms:W3CDTF">2025-06-14T08:15:08+08:00</dcterms:modified>
</cp:coreProperties>
</file>

<file path=docProps/custom.xml><?xml version="1.0" encoding="utf-8"?>
<Properties xmlns="http://schemas.openxmlformats.org/officeDocument/2006/custom-properties" xmlns:vt="http://schemas.openxmlformats.org/officeDocument/2006/docPropsVTypes"/>
</file>